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307D" w14:textId="77777777" w:rsidR="00A448F5" w:rsidRPr="009666D1" w:rsidRDefault="00A448F5" w:rsidP="009021C8">
      <w:pPr>
        <w:pStyle w:val="3"/>
        <w:spacing w:line="276" w:lineRule="auto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 xml:space="preserve">Д О Г О В О Р № </w:t>
      </w:r>
      <w:r w:rsidR="00CB636D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ДГ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2</w:t>
      </w:r>
      <w:r w:rsidR="003E2857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1</w:t>
      </w:r>
      <w:r w:rsidR="00CB636D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/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04</w:t>
      </w:r>
      <w:r w:rsidR="00CB636D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-2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6</w:t>
      </w:r>
      <w:r w:rsidR="00CB636D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-1</w:t>
      </w:r>
    </w:p>
    <w:p w14:paraId="49D5F8D0" w14:textId="3E205F87" w:rsidR="00A448F5" w:rsidRDefault="00A448F5" w:rsidP="009021C8">
      <w:pPr>
        <w:pStyle w:val="3"/>
        <w:spacing w:line="276" w:lineRule="auto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подряда на разработку организационно-технологической документации</w:t>
      </w:r>
    </w:p>
    <w:p w14:paraId="7AFD927C" w14:textId="77777777" w:rsidR="00C11040" w:rsidRPr="009666D1" w:rsidRDefault="00C11040" w:rsidP="009021C8">
      <w:pPr>
        <w:pStyle w:val="3"/>
        <w:spacing w:line="276" w:lineRule="auto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</w:p>
    <w:p w14:paraId="79D64245" w14:textId="6DADC30B" w:rsidR="00A448F5" w:rsidRPr="009666D1" w:rsidRDefault="00A448F5" w:rsidP="00C11040">
      <w:pPr>
        <w:pStyle w:val="3"/>
        <w:spacing w:line="276" w:lineRule="auto"/>
        <w:contextualSpacing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 xml:space="preserve">г. Кемерово                                                                                                                                         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2</w:t>
      </w:r>
      <w:r w:rsidR="003E2857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1</w:t>
      </w:r>
      <w:r w:rsidR="00694E15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.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04</w:t>
      </w:r>
      <w:r w:rsidR="00CB636D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.202</w:t>
      </w:r>
      <w:r w:rsidR="009263A4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6</w:t>
      </w:r>
      <w:r w:rsidR="00CB636D" w:rsidRPr="009666D1">
        <w:rPr>
          <w:rFonts w:ascii="Times New Roman" w:eastAsia="MS Mincho" w:hAnsi="Times New Roman" w:cs="Times New Roman"/>
          <w:b/>
          <w:sz w:val="22"/>
          <w:szCs w:val="22"/>
        </w:rPr>
        <w:t xml:space="preserve"> </w:t>
      </w:r>
      <w:r w:rsidRPr="009666D1">
        <w:rPr>
          <w:rFonts w:ascii="Times New Roman" w:hAnsi="Times New Roman" w:cs="Times New Roman"/>
          <w:b/>
          <w:sz w:val="22"/>
          <w:szCs w:val="22"/>
        </w:rPr>
        <w:t>г.</w:t>
      </w:r>
    </w:p>
    <w:p w14:paraId="2BB95431" w14:textId="77777777" w:rsidR="00A448F5" w:rsidRPr="009666D1" w:rsidRDefault="00A448F5" w:rsidP="009021C8">
      <w:pPr>
        <w:pStyle w:val="3"/>
        <w:spacing w:line="276" w:lineRule="auto"/>
        <w:contextualSpacing/>
        <w:jc w:val="center"/>
        <w:rPr>
          <w:rFonts w:ascii="Times New Roman" w:eastAsia="MS Mincho" w:hAnsi="Times New Roman" w:cs="Times New Roman"/>
          <w:sz w:val="22"/>
          <w:szCs w:val="22"/>
        </w:rPr>
      </w:pPr>
    </w:p>
    <w:p w14:paraId="7FDFB0D7" w14:textId="77777777" w:rsidR="00A448F5" w:rsidRPr="009666D1" w:rsidRDefault="00A448F5" w:rsidP="009021C8">
      <w:pPr>
        <w:pStyle w:val="3"/>
        <w:spacing w:line="23" w:lineRule="atLeast"/>
        <w:ind w:firstLine="567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666D1">
        <w:rPr>
          <w:rFonts w:ascii="Times New Roman" w:hAnsi="Times New Roman" w:cs="Times New Roman"/>
          <w:b/>
          <w:sz w:val="22"/>
          <w:szCs w:val="22"/>
        </w:rPr>
        <w:t>Индивидуальный предприниматель Павлов Максим Евгеньевич</w:t>
      </w:r>
      <w:r w:rsidRPr="009666D1">
        <w:rPr>
          <w:rFonts w:ascii="Times New Roman" w:hAnsi="Times New Roman" w:cs="Times New Roman"/>
          <w:sz w:val="22"/>
          <w:szCs w:val="22"/>
        </w:rPr>
        <w:t>,</w:t>
      </w:r>
      <w:r w:rsidRPr="009666D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666D1">
        <w:rPr>
          <w:rFonts w:ascii="Times New Roman" w:hAnsi="Times New Roman" w:cs="Times New Roman"/>
          <w:sz w:val="22"/>
          <w:szCs w:val="22"/>
        </w:rPr>
        <w:t>действующий на основании записи о государственной регистрации физического лица в качестве индивидуального предпринимателя в Лист записи Единого государственного реестра индивидуальных предпринимателей, выданный Инспекцией Федеральной налоговой службы по г. Кемерово от 16 марта 2018 года, с присвоением ОГРНИП 318420500020740</w:t>
      </w:r>
      <w:r w:rsidRPr="009666D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9666D1">
        <w:rPr>
          <w:rFonts w:ascii="Times New Roman" w:eastAsia="MS Mincho" w:hAnsi="Times New Roman" w:cs="Times New Roman"/>
          <w:sz w:val="22"/>
          <w:szCs w:val="22"/>
        </w:rPr>
        <w:t xml:space="preserve">именуемый в дальнейшем </w:t>
      </w:r>
      <w:r w:rsidRPr="009666D1">
        <w:rPr>
          <w:rFonts w:ascii="Times New Roman" w:eastAsia="MS Mincho" w:hAnsi="Times New Roman" w:cs="Times New Roman"/>
          <w:b/>
          <w:sz w:val="22"/>
          <w:szCs w:val="22"/>
        </w:rPr>
        <w:t>"Исполнитель"</w:t>
      </w:r>
      <w:r w:rsidRPr="009666D1">
        <w:rPr>
          <w:rFonts w:ascii="Times New Roman" w:hAnsi="Times New Roman" w:cs="Times New Roman"/>
          <w:sz w:val="22"/>
          <w:szCs w:val="22"/>
        </w:rPr>
        <w:t>,</w:t>
      </w:r>
      <w:r w:rsidRPr="009666D1">
        <w:rPr>
          <w:rFonts w:ascii="Times New Roman" w:eastAsia="MS Mincho" w:hAnsi="Times New Roman" w:cs="Times New Roman"/>
          <w:sz w:val="22"/>
          <w:szCs w:val="22"/>
        </w:rPr>
        <w:t xml:space="preserve"> с одной стороны и </w:t>
      </w:r>
      <w:r w:rsidR="00D74CF3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наименование заказчика</w:t>
      </w:r>
      <w:r w:rsidR="000C0AB9" w:rsidRPr="009666D1">
        <w:rPr>
          <w:rFonts w:ascii="Times New Roman" w:hAnsi="Times New Roman" w:cs="Times New Roman"/>
          <w:sz w:val="22"/>
          <w:szCs w:val="22"/>
        </w:rPr>
        <w:t>,</w:t>
      </w:r>
      <w:r w:rsidR="000C0AB9" w:rsidRPr="009666D1">
        <w:rPr>
          <w:rFonts w:ascii="Times New Roman" w:eastAsia="MS Mincho" w:hAnsi="Times New Roman" w:cs="Times New Roman"/>
          <w:sz w:val="22"/>
          <w:szCs w:val="22"/>
        </w:rPr>
        <w:t xml:space="preserve"> именуемое в дальнейшем </w:t>
      </w:r>
      <w:r w:rsidR="000C0AB9" w:rsidRPr="009666D1">
        <w:rPr>
          <w:rFonts w:ascii="Times New Roman" w:eastAsia="MS Mincho" w:hAnsi="Times New Roman" w:cs="Times New Roman"/>
          <w:b/>
          <w:sz w:val="22"/>
          <w:szCs w:val="22"/>
        </w:rPr>
        <w:t>"Заказчик"</w:t>
      </w:r>
      <w:r w:rsidR="000C0AB9" w:rsidRPr="009666D1">
        <w:rPr>
          <w:rFonts w:ascii="Times New Roman" w:eastAsia="MS Mincho" w:hAnsi="Times New Roman" w:cs="Times New Roman"/>
          <w:sz w:val="22"/>
          <w:szCs w:val="22"/>
        </w:rPr>
        <w:t xml:space="preserve"> в лице </w:t>
      </w:r>
      <w:r w:rsidR="00D74CF3" w:rsidRPr="009666D1">
        <w:rPr>
          <w:rFonts w:ascii="Times New Roman" w:eastAsia="MS Mincho" w:hAnsi="Times New Roman" w:cs="Times New Roman"/>
          <w:b/>
          <w:bCs/>
          <w:sz w:val="22"/>
          <w:szCs w:val="22"/>
          <w:highlight w:val="yellow"/>
        </w:rPr>
        <w:t>ФИО</w:t>
      </w:r>
      <w:r w:rsidR="00B30421" w:rsidRPr="009666D1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 </w:t>
      </w:r>
      <w:r w:rsidR="000C0AB9" w:rsidRPr="009666D1">
        <w:rPr>
          <w:rFonts w:ascii="Times New Roman" w:eastAsia="MS Mincho" w:hAnsi="Times New Roman" w:cs="Times New Roman"/>
          <w:sz w:val="22"/>
          <w:szCs w:val="22"/>
        </w:rPr>
        <w:t xml:space="preserve">действующего на основании </w:t>
      </w:r>
      <w:r w:rsidR="00D74CF3" w:rsidRPr="009666D1">
        <w:rPr>
          <w:rFonts w:ascii="Times New Roman" w:hAnsi="Times New Roman" w:cs="Times New Roman"/>
          <w:b/>
          <w:bCs/>
          <w:sz w:val="22"/>
          <w:szCs w:val="22"/>
          <w:highlight w:val="yellow"/>
          <w:lang w:eastAsia="en-US"/>
        </w:rPr>
        <w:t>Устава</w:t>
      </w:r>
      <w:r w:rsidRPr="009666D1">
        <w:rPr>
          <w:rFonts w:ascii="Times New Roman" w:eastAsia="MS Mincho" w:hAnsi="Times New Roman" w:cs="Times New Roman"/>
          <w:sz w:val="22"/>
          <w:szCs w:val="22"/>
        </w:rPr>
        <w:t xml:space="preserve">, с другой стороны, совместно именуемые в дальнейшем </w:t>
      </w:r>
      <w:r w:rsidRPr="009666D1">
        <w:rPr>
          <w:rFonts w:ascii="Times New Roman" w:eastAsia="MS Mincho" w:hAnsi="Times New Roman" w:cs="Times New Roman"/>
          <w:b/>
          <w:sz w:val="22"/>
          <w:szCs w:val="22"/>
        </w:rPr>
        <w:t>"Стороны"</w:t>
      </w:r>
      <w:r w:rsidRPr="009666D1">
        <w:rPr>
          <w:rFonts w:ascii="Times New Roman" w:eastAsia="MS Mincho" w:hAnsi="Times New Roman" w:cs="Times New Roman"/>
          <w:sz w:val="22"/>
          <w:szCs w:val="22"/>
        </w:rPr>
        <w:t>, заключили настоящий договор о нижеследующем:</w:t>
      </w:r>
    </w:p>
    <w:p w14:paraId="43902E87" w14:textId="77777777" w:rsidR="00834652" w:rsidRPr="009666D1" w:rsidRDefault="00834652" w:rsidP="009021C8">
      <w:pPr>
        <w:pStyle w:val="3"/>
        <w:spacing w:line="23" w:lineRule="atLeast"/>
        <w:ind w:firstLine="567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0D55C5CA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ПРЕДМЕТ ДОГОВОРА</w:t>
      </w:r>
    </w:p>
    <w:p w14:paraId="2E919A92" w14:textId="3DC14055" w:rsidR="00A448F5" w:rsidRPr="009666D1" w:rsidRDefault="00DE1D8B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b/>
          <w:sz w:val="22"/>
          <w:szCs w:val="22"/>
        </w:rPr>
      </w:pPr>
      <w:bookmarkStart w:id="0" w:name="_Ref236188668"/>
      <w:r w:rsidRPr="009666D1">
        <w:rPr>
          <w:rFonts w:eastAsia="MS Mincho"/>
          <w:sz w:val="22"/>
          <w:szCs w:val="22"/>
        </w:rPr>
        <w:t xml:space="preserve">Исполнитель обязуется по заданию Заказчика выполнить </w:t>
      </w:r>
      <w:r w:rsidR="000F4B1C" w:rsidRPr="009666D1">
        <w:rPr>
          <w:rFonts w:eastAsia="MS Mincho"/>
          <w:sz w:val="22"/>
          <w:szCs w:val="22"/>
        </w:rPr>
        <w:t xml:space="preserve">разработку организационно-технологической документации: </w:t>
      </w:r>
      <w:r w:rsidR="0051011F" w:rsidRPr="009666D1">
        <w:rPr>
          <w:b/>
          <w:sz w:val="22"/>
          <w:szCs w:val="22"/>
          <w:highlight w:val="yellow"/>
        </w:rPr>
        <w:t>Технологически</w:t>
      </w:r>
      <w:r w:rsidR="000F4B1C" w:rsidRPr="009666D1">
        <w:rPr>
          <w:b/>
          <w:sz w:val="22"/>
          <w:szCs w:val="22"/>
          <w:highlight w:val="yellow"/>
        </w:rPr>
        <w:t>е</w:t>
      </w:r>
      <w:r w:rsidR="0051011F" w:rsidRPr="009666D1">
        <w:rPr>
          <w:b/>
          <w:sz w:val="22"/>
          <w:szCs w:val="22"/>
          <w:highlight w:val="yellow"/>
        </w:rPr>
        <w:t xml:space="preserve"> карт</w:t>
      </w:r>
      <w:r w:rsidR="000F4B1C" w:rsidRPr="009666D1">
        <w:rPr>
          <w:b/>
          <w:sz w:val="22"/>
          <w:szCs w:val="22"/>
          <w:highlight w:val="yellow"/>
        </w:rPr>
        <w:t>ы</w:t>
      </w:r>
      <w:r w:rsidR="0051011F" w:rsidRPr="009666D1">
        <w:rPr>
          <w:b/>
          <w:sz w:val="22"/>
          <w:szCs w:val="22"/>
          <w:highlight w:val="yellow"/>
        </w:rPr>
        <w:t xml:space="preserve"> (ТК) на погрузочно-разгрузочные работы (ПРР) и перемещение грузов автомобильными стреловыми кранами и кран-манипуляторами автомобильными на объектах</w:t>
      </w:r>
      <w:r w:rsidR="00D74CF3" w:rsidRPr="009666D1">
        <w:rPr>
          <w:b/>
          <w:sz w:val="22"/>
          <w:szCs w:val="22"/>
          <w:highlight w:val="yellow"/>
        </w:rPr>
        <w:t>..</w:t>
      </w:r>
      <w:r w:rsidR="006F125F" w:rsidRPr="009666D1">
        <w:rPr>
          <w:rFonts w:eastAsia="MS Mincho"/>
          <w:b/>
          <w:sz w:val="22"/>
          <w:szCs w:val="22"/>
          <w:highlight w:val="yellow"/>
        </w:rPr>
        <w:t>.</w:t>
      </w:r>
      <w:bookmarkEnd w:id="0"/>
      <w:r w:rsidR="00161D1C">
        <w:rPr>
          <w:rFonts w:eastAsia="MS Mincho"/>
          <w:b/>
          <w:sz w:val="22"/>
          <w:szCs w:val="22"/>
        </w:rPr>
        <w:t xml:space="preserve"> (далее – «Документация»).</w:t>
      </w:r>
    </w:p>
    <w:p w14:paraId="22E391C2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1" w:name="_Ref236188678"/>
      <w:r w:rsidRPr="009666D1">
        <w:rPr>
          <w:rFonts w:eastAsia="MS Mincho"/>
          <w:sz w:val="22"/>
          <w:szCs w:val="22"/>
        </w:rPr>
        <w:t>Содержание Документации определяется Техническим заданием на разработку организационно-технологической Документации (Приложение № 1).</w:t>
      </w:r>
      <w:bookmarkEnd w:id="1"/>
    </w:p>
    <w:p w14:paraId="0A740824" w14:textId="7936E630" w:rsidR="004F3D89" w:rsidRPr="009666D1" w:rsidRDefault="004F3D89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Срок выполнения Работ определяется Календарным планом работ (Приложение № 2) и начинает исчисляться </w:t>
      </w:r>
      <w:r w:rsidR="00374F5E" w:rsidRPr="009666D1">
        <w:rPr>
          <w:rFonts w:eastAsia="MS Mincho"/>
          <w:sz w:val="22"/>
          <w:szCs w:val="22"/>
        </w:rPr>
        <w:t>со следующего рабочего дня после наступления более позднего из следующих событий</w:t>
      </w:r>
      <w:r w:rsidRPr="009666D1">
        <w:rPr>
          <w:rFonts w:eastAsia="MS Mincho"/>
          <w:sz w:val="22"/>
          <w:szCs w:val="22"/>
        </w:rPr>
        <w:t>:</w:t>
      </w:r>
    </w:p>
    <w:p w14:paraId="7C6E6EA6" w14:textId="60085733" w:rsidR="004F3D89" w:rsidRPr="009666D1" w:rsidRDefault="00BB11A7" w:rsidP="0022344D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</w:t>
      </w:r>
      <w:r w:rsidR="004F3D89" w:rsidRPr="009666D1">
        <w:rPr>
          <w:rFonts w:eastAsia="MS Mincho"/>
          <w:sz w:val="22"/>
          <w:szCs w:val="22"/>
        </w:rPr>
        <w:t>олучения Исполнителем авансового платежа в соответствии с п. 2.2 и п. 2.3 настоящего Договора</w:t>
      </w:r>
      <w:r w:rsidR="000A7B48" w:rsidRPr="009666D1">
        <w:rPr>
          <w:rFonts w:eastAsia="MS Mincho"/>
          <w:sz w:val="22"/>
          <w:szCs w:val="22"/>
        </w:rPr>
        <w:t>. Датой получения авансового платежа считается дата поступления соответствующих денежных средств на расчетный счет Исполнителя.</w:t>
      </w:r>
    </w:p>
    <w:p w14:paraId="56ABD2B7" w14:textId="4D415A43" w:rsidR="004F3D89" w:rsidRPr="009666D1" w:rsidRDefault="00BB11A7" w:rsidP="0022344D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</w:t>
      </w:r>
      <w:r w:rsidR="004F3D89" w:rsidRPr="009666D1">
        <w:rPr>
          <w:rFonts w:eastAsia="MS Mincho"/>
          <w:sz w:val="22"/>
          <w:szCs w:val="22"/>
        </w:rPr>
        <w:t xml:space="preserve">олучения от Заказчика необходимой исходной документации в соответствии с п. </w:t>
      </w:r>
      <w:r w:rsidR="001B011A">
        <w:rPr>
          <w:rFonts w:eastAsia="MS Mincho"/>
          <w:sz w:val="22"/>
          <w:szCs w:val="22"/>
        </w:rPr>
        <w:fldChar w:fldCharType="begin"/>
      </w:r>
      <w:r w:rsidR="001B011A">
        <w:rPr>
          <w:rFonts w:eastAsia="MS Mincho"/>
          <w:sz w:val="22"/>
          <w:szCs w:val="22"/>
        </w:rPr>
        <w:instrText xml:space="preserve"> REF _Ref236188867 \r \h </w:instrText>
      </w:r>
      <w:r w:rsidR="001B011A">
        <w:rPr>
          <w:rFonts w:eastAsia="MS Mincho"/>
          <w:sz w:val="22"/>
          <w:szCs w:val="22"/>
        </w:rPr>
      </w:r>
      <w:r w:rsidR="001B011A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2.6</w:t>
      </w:r>
      <w:r w:rsidR="001B011A">
        <w:rPr>
          <w:rFonts w:eastAsia="MS Mincho"/>
          <w:sz w:val="22"/>
          <w:szCs w:val="22"/>
        </w:rPr>
        <w:fldChar w:fldCharType="end"/>
      </w:r>
      <w:r w:rsidR="004F3D89" w:rsidRPr="009666D1">
        <w:rPr>
          <w:rFonts w:eastAsia="MS Mincho"/>
          <w:sz w:val="22"/>
          <w:szCs w:val="22"/>
        </w:rPr>
        <w:t xml:space="preserve"> настоящего Договора.</w:t>
      </w:r>
    </w:p>
    <w:p w14:paraId="1E6BA12D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Техническое задание на разработку Документации (Приложение № 1) и Календарный план работ (Приложение № 2) являются неотъемлемой частью настоящего Договора.</w:t>
      </w:r>
    </w:p>
    <w:p w14:paraId="2213024F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29"/>
        <w:contextualSpacing/>
        <w:jc w:val="both"/>
        <w:rPr>
          <w:sz w:val="22"/>
          <w:szCs w:val="22"/>
        </w:rPr>
      </w:pPr>
      <w:bookmarkStart w:id="2" w:name="_Ref236188711"/>
      <w:r w:rsidRPr="009666D1">
        <w:rPr>
          <w:rFonts w:eastAsia="MS Mincho"/>
          <w:sz w:val="22"/>
          <w:szCs w:val="22"/>
        </w:rPr>
        <w:t xml:space="preserve">Исполнитель передает с помощью курьерской службы доставки Заказчику выполненную и надлежаще оформленную Документацию в количестве </w:t>
      </w:r>
      <w:r w:rsidRPr="009666D1">
        <w:rPr>
          <w:rFonts w:eastAsia="MS Mincho"/>
          <w:b/>
          <w:sz w:val="22"/>
          <w:szCs w:val="22"/>
        </w:rPr>
        <w:t>3 (трех) экземпляров</w:t>
      </w:r>
      <w:r w:rsidRPr="009666D1">
        <w:rPr>
          <w:rFonts w:eastAsia="MS Mincho"/>
          <w:sz w:val="22"/>
          <w:szCs w:val="22"/>
        </w:rPr>
        <w:t xml:space="preserve"> в порядке и на условиях настоящего Договора.</w:t>
      </w:r>
      <w:bookmarkEnd w:id="2"/>
    </w:p>
    <w:p w14:paraId="4E4C44B3" w14:textId="5D207D25" w:rsidR="00DC61AC" w:rsidRPr="009666D1" w:rsidRDefault="00EA3BB2" w:rsidP="00DC61AC">
      <w:pPr>
        <w:numPr>
          <w:ilvl w:val="1"/>
          <w:numId w:val="2"/>
        </w:numPr>
        <w:tabs>
          <w:tab w:val="clear" w:pos="420"/>
          <w:tab w:val="left" w:pos="709"/>
          <w:tab w:val="left" w:pos="851"/>
          <w:tab w:val="left" w:pos="993"/>
        </w:tabs>
        <w:spacing w:line="23" w:lineRule="atLeast"/>
        <w:ind w:left="0" w:firstLine="527"/>
        <w:contextualSpacing/>
        <w:jc w:val="both"/>
        <w:rPr>
          <w:sz w:val="22"/>
          <w:szCs w:val="22"/>
        </w:rPr>
      </w:pPr>
      <w:r w:rsidRPr="009666D1">
        <w:rPr>
          <w:sz w:val="22"/>
          <w:szCs w:val="22"/>
        </w:rPr>
        <w:t xml:space="preserve">Стороны вправе осуществлять выставление, направление, получение, подписание и обмен юридически значимыми документами (дополнительными соглашениями к Договору, счетами-фактурами, товарными накладными, счетами на оплату, </w:t>
      </w:r>
      <w:r w:rsidR="004923FF" w:rsidRPr="004923FF">
        <w:rPr>
          <w:sz w:val="22"/>
          <w:szCs w:val="22"/>
        </w:rPr>
        <w:t>актами сдачи-приемки выполненных работ</w:t>
      </w:r>
      <w:r w:rsidRPr="009666D1">
        <w:rPr>
          <w:sz w:val="22"/>
          <w:szCs w:val="22"/>
        </w:rPr>
        <w:t>, актами о взыскании штрафа, актами сверки взаимных расчетов и иными документами) в электронном виде посредством электронного документооборота (ЭДО) с использованием усиленной квалифицированной электронной подписи (УКЭП).</w:t>
      </w:r>
      <w:r w:rsidR="00DC61AC" w:rsidRPr="009666D1">
        <w:rPr>
          <w:sz w:val="22"/>
          <w:szCs w:val="22"/>
        </w:rPr>
        <w:t xml:space="preserve"> </w:t>
      </w:r>
      <w:r w:rsidR="0059635C" w:rsidRPr="009666D1">
        <w:rPr>
          <w:sz w:val="22"/>
          <w:szCs w:val="22"/>
        </w:rPr>
        <w:t>При использовании ЭДО документы, подписанные УКЭП, признаются Сторонами надлежащим образом оформленными электронными документами, равнозначными документам на бумажном носителе, подписанным уполномоченными представителями Сторон, в соответствии с законодательством Российской Федерации.</w:t>
      </w:r>
      <w:r w:rsidR="00DC61AC" w:rsidRPr="009666D1">
        <w:rPr>
          <w:sz w:val="22"/>
          <w:szCs w:val="22"/>
        </w:rPr>
        <w:t xml:space="preserve"> </w:t>
      </w:r>
    </w:p>
    <w:p w14:paraId="5EF4631D" w14:textId="3408384E" w:rsidR="00DC61AC" w:rsidRPr="009666D1" w:rsidRDefault="0059635C" w:rsidP="00DC61AC">
      <w:pPr>
        <w:numPr>
          <w:ilvl w:val="1"/>
          <w:numId w:val="2"/>
        </w:numPr>
        <w:tabs>
          <w:tab w:val="clear" w:pos="420"/>
          <w:tab w:val="left" w:pos="709"/>
          <w:tab w:val="left" w:pos="851"/>
          <w:tab w:val="left" w:pos="993"/>
        </w:tabs>
        <w:spacing w:line="23" w:lineRule="atLeast"/>
        <w:ind w:left="0" w:firstLine="527"/>
        <w:contextualSpacing/>
        <w:jc w:val="both"/>
        <w:rPr>
          <w:sz w:val="22"/>
          <w:szCs w:val="22"/>
        </w:rPr>
      </w:pPr>
      <w:r w:rsidRPr="009666D1">
        <w:rPr>
          <w:sz w:val="22"/>
          <w:szCs w:val="22"/>
        </w:rPr>
        <w:t>В случае использования электронного документооборота Стороны признают, что УКЭП является равнозначной собственноручной подписи владельца сертификата и порождает для подписавшей Стороны соответствующие юридические последствия в соответствии с законодательством Российской Федерации. При осуществлении электронного документооборота Стороны обязуются использовать формы, форматы и порядок обмена документами, предусмотренные законодательством Российской Федерации, а также совместимые технические средства ЭДО</w:t>
      </w:r>
      <w:r w:rsidR="00DC61AC" w:rsidRPr="009666D1">
        <w:rPr>
          <w:sz w:val="22"/>
          <w:szCs w:val="22"/>
        </w:rPr>
        <w:t>.</w:t>
      </w:r>
    </w:p>
    <w:p w14:paraId="608B3270" w14:textId="77777777" w:rsidR="0079759A" w:rsidRPr="009666D1" w:rsidRDefault="0079759A" w:rsidP="0079759A">
      <w:pPr>
        <w:tabs>
          <w:tab w:val="left" w:pos="709"/>
          <w:tab w:val="left" w:pos="851"/>
          <w:tab w:val="left" w:pos="993"/>
        </w:tabs>
        <w:spacing w:line="23" w:lineRule="atLeast"/>
        <w:ind w:left="529"/>
        <w:contextualSpacing/>
        <w:jc w:val="both"/>
        <w:rPr>
          <w:sz w:val="22"/>
          <w:szCs w:val="22"/>
        </w:rPr>
      </w:pPr>
    </w:p>
    <w:p w14:paraId="571AE9E6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bookmarkStart w:id="3" w:name="_Ref236188823"/>
      <w:r w:rsidRPr="009666D1">
        <w:rPr>
          <w:rFonts w:ascii="Times New Roman" w:eastAsia="MS Mincho" w:hAnsi="Times New Roman" w:cs="Times New Roman"/>
          <w:b/>
          <w:sz w:val="22"/>
          <w:szCs w:val="22"/>
        </w:rPr>
        <w:t>СТОИМОСТЬ РАБОТ И ПОРЯДОК РАСЧЕТОВ</w:t>
      </w:r>
      <w:bookmarkEnd w:id="3"/>
    </w:p>
    <w:p w14:paraId="3E8BF605" w14:textId="7C1BCCBC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4" w:name="_Ref236188695"/>
      <w:r w:rsidRPr="009666D1">
        <w:rPr>
          <w:rFonts w:eastAsia="MS Mincho"/>
          <w:sz w:val="22"/>
          <w:szCs w:val="22"/>
        </w:rPr>
        <w:t xml:space="preserve">Стоимость принимаемых на себя Исполнителем </w:t>
      </w:r>
      <w:r w:rsidR="00AB3F1A">
        <w:rPr>
          <w:rFonts w:eastAsia="MS Mincho"/>
          <w:sz w:val="22"/>
          <w:szCs w:val="22"/>
        </w:rPr>
        <w:t>Р</w:t>
      </w:r>
      <w:r w:rsidRPr="009666D1">
        <w:rPr>
          <w:rFonts w:eastAsia="MS Mincho"/>
          <w:sz w:val="22"/>
          <w:szCs w:val="22"/>
        </w:rPr>
        <w:t xml:space="preserve">абот по настоящему Договору определена на основании Протокола соглашения о договорной цене (Приложение № 3) и составляет: </w:t>
      </w:r>
      <w:r w:rsidR="00FF0EA6" w:rsidRPr="009666D1">
        <w:rPr>
          <w:rFonts w:eastAsia="MS Mincho"/>
          <w:b/>
          <w:sz w:val="22"/>
          <w:szCs w:val="22"/>
          <w:highlight w:val="yellow"/>
        </w:rPr>
        <w:t>00</w:t>
      </w:r>
      <w:r w:rsidRPr="009666D1">
        <w:rPr>
          <w:rFonts w:eastAsia="MS Mincho"/>
          <w:b/>
          <w:sz w:val="22"/>
          <w:szCs w:val="22"/>
          <w:highlight w:val="yellow"/>
        </w:rPr>
        <w:t> 000 (</w:t>
      </w:r>
      <w:r w:rsidR="00FF0EA6" w:rsidRPr="009666D1">
        <w:rPr>
          <w:rFonts w:eastAsia="MS Mincho"/>
          <w:b/>
          <w:sz w:val="22"/>
          <w:szCs w:val="22"/>
          <w:highlight w:val="yellow"/>
        </w:rPr>
        <w:t xml:space="preserve">   </w:t>
      </w:r>
      <w:r w:rsidR="00C252B1" w:rsidRPr="009666D1">
        <w:rPr>
          <w:rFonts w:eastAsia="MS Mincho"/>
          <w:b/>
          <w:sz w:val="22"/>
          <w:szCs w:val="22"/>
          <w:highlight w:val="yellow"/>
        </w:rPr>
        <w:t>тысяч</w:t>
      </w:r>
      <w:r w:rsidRPr="009666D1">
        <w:rPr>
          <w:rFonts w:eastAsia="MS Mincho"/>
          <w:b/>
          <w:sz w:val="22"/>
          <w:szCs w:val="22"/>
          <w:highlight w:val="yellow"/>
        </w:rPr>
        <w:t>) рублей, НДС не облагается</w:t>
      </w:r>
      <w:r w:rsidRPr="009666D1">
        <w:rPr>
          <w:rFonts w:eastAsia="MS Mincho"/>
          <w:b/>
          <w:sz w:val="22"/>
          <w:szCs w:val="22"/>
        </w:rPr>
        <w:t>.</w:t>
      </w:r>
      <w:bookmarkEnd w:id="4"/>
    </w:p>
    <w:p w14:paraId="1A69F303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5" w:name="_Ref236189938"/>
      <w:r w:rsidRPr="009666D1">
        <w:rPr>
          <w:rFonts w:eastAsia="MS Mincho"/>
          <w:sz w:val="22"/>
          <w:szCs w:val="22"/>
        </w:rPr>
        <w:t xml:space="preserve">Заказчик выплачивает Исполнителю аванс в размере 50% от стоимости Договора в сумме </w:t>
      </w:r>
      <w:r w:rsidR="00FF0EA6" w:rsidRPr="009666D1">
        <w:rPr>
          <w:rFonts w:eastAsia="MS Mincho"/>
          <w:b/>
          <w:sz w:val="22"/>
          <w:szCs w:val="22"/>
          <w:highlight w:val="yellow"/>
        </w:rPr>
        <w:t>00</w:t>
      </w:r>
      <w:r w:rsidRPr="009666D1">
        <w:rPr>
          <w:rFonts w:eastAsia="MS Mincho"/>
          <w:b/>
          <w:sz w:val="22"/>
          <w:szCs w:val="22"/>
          <w:highlight w:val="yellow"/>
        </w:rPr>
        <w:t> </w:t>
      </w:r>
      <w:r w:rsidR="00E15FE4" w:rsidRPr="009666D1">
        <w:rPr>
          <w:rFonts w:eastAsia="MS Mincho"/>
          <w:b/>
          <w:sz w:val="22"/>
          <w:szCs w:val="22"/>
          <w:highlight w:val="yellow"/>
        </w:rPr>
        <w:t>0</w:t>
      </w:r>
      <w:r w:rsidRPr="009666D1">
        <w:rPr>
          <w:rFonts w:eastAsia="MS Mincho"/>
          <w:b/>
          <w:sz w:val="22"/>
          <w:szCs w:val="22"/>
          <w:highlight w:val="yellow"/>
        </w:rPr>
        <w:t>00 (</w:t>
      </w:r>
      <w:r w:rsidR="00FF0EA6" w:rsidRPr="009666D1">
        <w:rPr>
          <w:rFonts w:eastAsia="MS Mincho"/>
          <w:b/>
          <w:sz w:val="22"/>
          <w:szCs w:val="22"/>
          <w:highlight w:val="yellow"/>
        </w:rPr>
        <w:t xml:space="preserve">   </w:t>
      </w:r>
      <w:r w:rsidR="00D47A4C" w:rsidRPr="009666D1">
        <w:rPr>
          <w:rFonts w:eastAsia="MS Mincho"/>
          <w:b/>
          <w:sz w:val="22"/>
          <w:szCs w:val="22"/>
          <w:highlight w:val="yellow"/>
        </w:rPr>
        <w:t>тысяч)</w:t>
      </w:r>
      <w:r w:rsidRPr="009666D1">
        <w:rPr>
          <w:rFonts w:eastAsia="MS Mincho"/>
          <w:b/>
          <w:sz w:val="22"/>
          <w:szCs w:val="22"/>
          <w:highlight w:val="yellow"/>
        </w:rPr>
        <w:t xml:space="preserve"> рублей, НДС не облагается</w:t>
      </w:r>
      <w:r w:rsidRPr="009666D1">
        <w:rPr>
          <w:rFonts w:eastAsia="MS Mincho"/>
          <w:sz w:val="22"/>
          <w:szCs w:val="22"/>
        </w:rPr>
        <w:t>.</w:t>
      </w:r>
      <w:bookmarkEnd w:id="5"/>
    </w:p>
    <w:p w14:paraId="6D9C81B8" w14:textId="698A8B83" w:rsidR="00A448F5" w:rsidRPr="009666D1" w:rsidRDefault="00256FF4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6" w:name="_Ref236188842"/>
      <w:r w:rsidRPr="009666D1">
        <w:rPr>
          <w:rFonts w:eastAsia="MS Mincho"/>
          <w:sz w:val="22"/>
          <w:szCs w:val="22"/>
        </w:rPr>
        <w:t xml:space="preserve">Заказчик обязан перечислить авансовый платеж, предусмотренный п. </w:t>
      </w:r>
      <w:r w:rsidR="000F770F" w:rsidRPr="009666D1">
        <w:rPr>
          <w:rFonts w:eastAsia="MS Mincho"/>
          <w:sz w:val="22"/>
          <w:szCs w:val="22"/>
        </w:rPr>
        <w:fldChar w:fldCharType="begin"/>
      </w:r>
      <w:r w:rsidR="000F770F" w:rsidRPr="009666D1">
        <w:rPr>
          <w:rFonts w:eastAsia="MS Mincho"/>
          <w:sz w:val="22"/>
          <w:szCs w:val="22"/>
        </w:rPr>
        <w:instrText xml:space="preserve"> REF _Ref236189938 \r \h </w:instrText>
      </w:r>
      <w:r w:rsidR="00D84270" w:rsidRPr="009666D1">
        <w:rPr>
          <w:rFonts w:eastAsia="MS Mincho"/>
          <w:sz w:val="22"/>
          <w:szCs w:val="22"/>
        </w:rPr>
        <w:instrText xml:space="preserve"> \* MERGEFORMAT </w:instrText>
      </w:r>
      <w:r w:rsidR="000F770F" w:rsidRPr="009666D1">
        <w:rPr>
          <w:rFonts w:eastAsia="MS Mincho"/>
          <w:sz w:val="22"/>
          <w:szCs w:val="22"/>
        </w:rPr>
      </w:r>
      <w:r w:rsidR="000F770F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2.2</w:t>
      </w:r>
      <w:r w:rsidR="000F770F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 настоящего Договора, </w:t>
      </w:r>
      <w:r w:rsidRPr="009666D1">
        <w:rPr>
          <w:rFonts w:eastAsia="MS Mincho"/>
          <w:b/>
          <w:bCs/>
          <w:sz w:val="22"/>
          <w:szCs w:val="22"/>
        </w:rPr>
        <w:t xml:space="preserve">в течение </w:t>
      </w:r>
      <w:r w:rsidR="0038239F" w:rsidRPr="009666D1">
        <w:rPr>
          <w:rFonts w:eastAsia="MS Mincho"/>
          <w:b/>
          <w:bCs/>
          <w:sz w:val="22"/>
          <w:szCs w:val="22"/>
        </w:rPr>
        <w:t>5</w:t>
      </w:r>
      <w:r w:rsidRPr="009666D1">
        <w:rPr>
          <w:rFonts w:eastAsia="MS Mincho"/>
          <w:b/>
          <w:bCs/>
          <w:sz w:val="22"/>
          <w:szCs w:val="22"/>
        </w:rPr>
        <w:t xml:space="preserve"> (пяти) банковских дней</w:t>
      </w:r>
      <w:r w:rsidRPr="009666D1">
        <w:rPr>
          <w:rFonts w:eastAsia="MS Mincho"/>
          <w:sz w:val="22"/>
          <w:szCs w:val="22"/>
        </w:rPr>
        <w:t xml:space="preserve"> со дня вступления настоящего Договора в силу</w:t>
      </w:r>
      <w:r w:rsidR="00A448F5" w:rsidRPr="009666D1">
        <w:rPr>
          <w:rFonts w:eastAsia="MS Mincho"/>
          <w:sz w:val="22"/>
          <w:szCs w:val="22"/>
        </w:rPr>
        <w:t>.</w:t>
      </w:r>
      <w:bookmarkEnd w:id="6"/>
      <w:r w:rsidRPr="009666D1">
        <w:rPr>
          <w:rFonts w:eastAsia="MS Mincho"/>
          <w:sz w:val="22"/>
          <w:szCs w:val="22"/>
        </w:rPr>
        <w:t xml:space="preserve"> </w:t>
      </w:r>
    </w:p>
    <w:p w14:paraId="3BE92491" w14:textId="087CB12C" w:rsidR="00CD28E1" w:rsidRPr="009666D1" w:rsidRDefault="00CD28E1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 случае непоступления авансового платежа в указанный срок Исполнитель вправе отказаться от исполнения настоящего Договора в одностороннем внесудебном порядке, уведомив Заказчика.</w:t>
      </w:r>
    </w:p>
    <w:p w14:paraId="28296290" w14:textId="0CAFA5A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7" w:name="_Ref236188746"/>
      <w:r w:rsidRPr="009666D1">
        <w:rPr>
          <w:rFonts w:eastAsia="MS Mincho"/>
          <w:sz w:val="22"/>
          <w:szCs w:val="22"/>
        </w:rPr>
        <w:lastRenderedPageBreak/>
        <w:t xml:space="preserve">Оплата оставшейся после уплаты аванса части стоимости </w:t>
      </w:r>
      <w:r w:rsidR="00AB3F1A">
        <w:rPr>
          <w:rFonts w:eastAsia="MS Mincho"/>
          <w:sz w:val="22"/>
          <w:szCs w:val="22"/>
        </w:rPr>
        <w:t>Р</w:t>
      </w:r>
      <w:r w:rsidRPr="009666D1">
        <w:rPr>
          <w:rFonts w:eastAsia="MS Mincho"/>
          <w:sz w:val="22"/>
          <w:szCs w:val="22"/>
        </w:rPr>
        <w:t xml:space="preserve">абот по настоящему Договору производится Заказчиком за выполненную Документацию согласно п. п. </w:t>
      </w:r>
      <w:r w:rsidR="00EC2BC8" w:rsidRPr="009666D1">
        <w:rPr>
          <w:rFonts w:eastAsia="MS Mincho"/>
          <w:sz w:val="22"/>
          <w:szCs w:val="22"/>
        </w:rPr>
        <w:fldChar w:fldCharType="begin"/>
      </w:r>
      <w:r w:rsidR="00EC2BC8" w:rsidRPr="009666D1">
        <w:rPr>
          <w:rFonts w:eastAsia="MS Mincho"/>
          <w:sz w:val="22"/>
          <w:szCs w:val="22"/>
        </w:rPr>
        <w:instrText xml:space="preserve"> REF _Ref236188668 \r \h </w:instrText>
      </w:r>
      <w:r w:rsidR="00D84270" w:rsidRPr="009666D1">
        <w:rPr>
          <w:rFonts w:eastAsia="MS Mincho"/>
          <w:sz w:val="22"/>
          <w:szCs w:val="22"/>
        </w:rPr>
        <w:instrText xml:space="preserve"> \* MERGEFORMAT </w:instrText>
      </w:r>
      <w:r w:rsidR="00EC2BC8" w:rsidRPr="009666D1">
        <w:rPr>
          <w:rFonts w:eastAsia="MS Mincho"/>
          <w:sz w:val="22"/>
          <w:szCs w:val="22"/>
        </w:rPr>
      </w:r>
      <w:r w:rsidR="00EC2BC8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1.1</w:t>
      </w:r>
      <w:r w:rsidR="00EC2BC8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, </w:t>
      </w:r>
      <w:r w:rsidR="00EC2BC8" w:rsidRPr="009666D1">
        <w:rPr>
          <w:rFonts w:eastAsia="MS Mincho"/>
          <w:sz w:val="22"/>
          <w:szCs w:val="22"/>
        </w:rPr>
        <w:fldChar w:fldCharType="begin"/>
      </w:r>
      <w:r w:rsidR="00EC2BC8" w:rsidRPr="009666D1">
        <w:rPr>
          <w:rFonts w:eastAsia="MS Mincho"/>
          <w:sz w:val="22"/>
          <w:szCs w:val="22"/>
        </w:rPr>
        <w:instrText xml:space="preserve"> REF _Ref236188678 \r \h </w:instrText>
      </w:r>
      <w:r w:rsidR="00D84270" w:rsidRPr="009666D1">
        <w:rPr>
          <w:rFonts w:eastAsia="MS Mincho"/>
          <w:sz w:val="22"/>
          <w:szCs w:val="22"/>
        </w:rPr>
        <w:instrText xml:space="preserve"> \* MERGEFORMAT </w:instrText>
      </w:r>
      <w:r w:rsidR="00EC2BC8" w:rsidRPr="009666D1">
        <w:rPr>
          <w:rFonts w:eastAsia="MS Mincho"/>
          <w:sz w:val="22"/>
          <w:szCs w:val="22"/>
        </w:rPr>
      </w:r>
      <w:r w:rsidR="00EC2BC8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1.2</w:t>
      </w:r>
      <w:r w:rsidR="00EC2BC8" w:rsidRPr="009666D1">
        <w:rPr>
          <w:rFonts w:eastAsia="MS Mincho"/>
          <w:sz w:val="22"/>
          <w:szCs w:val="22"/>
        </w:rPr>
        <w:fldChar w:fldCharType="end"/>
      </w:r>
      <w:r w:rsidR="00EC2BC8"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 xml:space="preserve">настоящего Договора путем перечисления денежных средств на расчетный счет Исполнителя в течение </w:t>
      </w:r>
      <w:r w:rsidRPr="009666D1">
        <w:rPr>
          <w:rFonts w:eastAsia="MS Mincho"/>
          <w:b/>
          <w:sz w:val="22"/>
          <w:szCs w:val="22"/>
        </w:rPr>
        <w:t>5 (пяти) банковских дней</w:t>
      </w:r>
      <w:r w:rsidRPr="009666D1">
        <w:rPr>
          <w:rFonts w:eastAsia="MS Mincho"/>
          <w:sz w:val="22"/>
          <w:szCs w:val="22"/>
        </w:rPr>
        <w:t xml:space="preserve"> после подписания Акта сдачи-приемки выполненных работ Сторонами. Датой оплаты оставшейся после уплаты части считается дата поступления денежных средств на расчетный счет Исполнителя.</w:t>
      </w:r>
      <w:bookmarkEnd w:id="7"/>
    </w:p>
    <w:p w14:paraId="56B6E562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8" w:name="_Ref236188867"/>
      <w:r w:rsidRPr="009666D1">
        <w:rPr>
          <w:rFonts w:eastAsia="MS Mincho"/>
          <w:sz w:val="22"/>
          <w:szCs w:val="22"/>
        </w:rPr>
        <w:t xml:space="preserve">Заказчик обязан в течение </w:t>
      </w:r>
      <w:r w:rsidR="002307C5" w:rsidRPr="009666D1">
        <w:rPr>
          <w:rFonts w:eastAsia="MS Mincho"/>
          <w:b/>
          <w:sz w:val="22"/>
          <w:szCs w:val="22"/>
        </w:rPr>
        <w:t>5</w:t>
      </w:r>
      <w:r w:rsidRPr="009666D1">
        <w:rPr>
          <w:rFonts w:eastAsia="MS Mincho"/>
          <w:b/>
          <w:sz w:val="22"/>
          <w:szCs w:val="22"/>
        </w:rPr>
        <w:t xml:space="preserve"> (</w:t>
      </w:r>
      <w:r w:rsidR="002307C5" w:rsidRPr="009666D1">
        <w:rPr>
          <w:rFonts w:eastAsia="MS Mincho"/>
          <w:b/>
          <w:sz w:val="22"/>
          <w:szCs w:val="22"/>
        </w:rPr>
        <w:t>пяти</w:t>
      </w:r>
      <w:r w:rsidRPr="009666D1">
        <w:rPr>
          <w:rFonts w:eastAsia="MS Mincho"/>
          <w:b/>
          <w:sz w:val="22"/>
          <w:szCs w:val="22"/>
        </w:rPr>
        <w:t>) рабочих дней</w:t>
      </w:r>
      <w:r w:rsidRPr="009666D1">
        <w:rPr>
          <w:rFonts w:eastAsia="MS Mincho"/>
          <w:sz w:val="22"/>
          <w:szCs w:val="22"/>
        </w:rPr>
        <w:t xml:space="preserve"> со дня вступления Договора в силу предоставить Исполнителю для разработки Документации необходимую исходную техническую документацию </w:t>
      </w:r>
      <w:r w:rsidR="00303332" w:rsidRPr="009666D1">
        <w:rPr>
          <w:rFonts w:eastAsia="MS Mincho"/>
          <w:sz w:val="22"/>
          <w:szCs w:val="22"/>
        </w:rPr>
        <w:t>согласно приложению</w:t>
      </w:r>
      <w:r w:rsidRPr="009666D1">
        <w:rPr>
          <w:rFonts w:eastAsia="MS Mincho"/>
          <w:sz w:val="22"/>
          <w:szCs w:val="22"/>
        </w:rPr>
        <w:t xml:space="preserve"> №1.</w:t>
      </w:r>
      <w:bookmarkEnd w:id="8"/>
    </w:p>
    <w:p w14:paraId="418ACDD9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Согласование Документации производится в соответствии с Техническим заданием на разработку организационно-технологической документации (Приложение № 1). </w:t>
      </w:r>
    </w:p>
    <w:p w14:paraId="0507D13B" w14:textId="44D059BF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9" w:name="_Ref236204521"/>
      <w:r w:rsidRPr="009666D1">
        <w:rPr>
          <w:rFonts w:eastAsia="MS Mincho"/>
          <w:sz w:val="22"/>
          <w:szCs w:val="22"/>
        </w:rPr>
        <w:t xml:space="preserve">Указанная в п. </w:t>
      </w:r>
      <w:r w:rsidR="00EC2BC8" w:rsidRPr="009666D1">
        <w:rPr>
          <w:rFonts w:eastAsia="MS Mincho"/>
          <w:sz w:val="22"/>
          <w:szCs w:val="22"/>
        </w:rPr>
        <w:fldChar w:fldCharType="begin"/>
      </w:r>
      <w:r w:rsidR="00EC2BC8" w:rsidRPr="009666D1">
        <w:rPr>
          <w:rFonts w:eastAsia="MS Mincho"/>
          <w:sz w:val="22"/>
          <w:szCs w:val="22"/>
        </w:rPr>
        <w:instrText xml:space="preserve"> REF _Ref236188695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EC2BC8" w:rsidRPr="009666D1">
        <w:rPr>
          <w:rFonts w:eastAsia="MS Mincho"/>
          <w:sz w:val="22"/>
          <w:szCs w:val="22"/>
        </w:rPr>
      </w:r>
      <w:r w:rsidR="00EC2BC8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2.1</w:t>
      </w:r>
      <w:r w:rsidR="00EC2BC8" w:rsidRPr="009666D1">
        <w:rPr>
          <w:rFonts w:eastAsia="MS Mincho"/>
          <w:sz w:val="22"/>
          <w:szCs w:val="22"/>
        </w:rPr>
        <w:fldChar w:fldCharType="end"/>
      </w:r>
      <w:r w:rsidR="00EC2BC8"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>настоящего Договора стоимость Документации подлежит уточнению при увеличении по согласованию Сторон фактических объемов работы, выполняемой Исполнителем по Договору</w:t>
      </w:r>
      <w:r w:rsidR="00745613">
        <w:rPr>
          <w:rFonts w:eastAsia="MS Mincho"/>
          <w:sz w:val="22"/>
          <w:szCs w:val="22"/>
        </w:rPr>
        <w:t xml:space="preserve"> </w:t>
      </w:r>
      <w:r w:rsidR="00745613" w:rsidRPr="00745613">
        <w:rPr>
          <w:rFonts w:eastAsia="MS Mincho"/>
          <w:sz w:val="22"/>
          <w:szCs w:val="22"/>
        </w:rPr>
        <w:t>путем подписания дополнительного соглашения</w:t>
      </w:r>
      <w:r w:rsidRPr="009666D1">
        <w:rPr>
          <w:rFonts w:eastAsia="MS Mincho"/>
          <w:sz w:val="22"/>
          <w:szCs w:val="22"/>
        </w:rPr>
        <w:t>.</w:t>
      </w:r>
      <w:r w:rsidR="002F2B9F" w:rsidRPr="009666D1">
        <w:rPr>
          <w:noProof/>
          <w:sz w:val="22"/>
          <w:szCs w:val="22"/>
          <w:lang w:eastAsia="ru-RU"/>
        </w:rPr>
        <w:t xml:space="preserve"> </w:t>
      </w:r>
      <w:r w:rsidR="00337918" w:rsidRPr="009666D1">
        <w:rPr>
          <w:noProof/>
          <w:sz w:val="22"/>
          <w:szCs w:val="22"/>
        </w:rPr>
        <w:drawing>
          <wp:anchor distT="0" distB="0" distL="114300" distR="114300" simplePos="0" relativeHeight="251653120" behindDoc="1" locked="0" layoutInCell="1" allowOverlap="1" wp14:anchorId="191314FB" wp14:editId="31B94383">
            <wp:simplePos x="0" y="0"/>
            <wp:positionH relativeFrom="column">
              <wp:posOffset>6179820</wp:posOffset>
            </wp:positionH>
            <wp:positionV relativeFrom="paragraph">
              <wp:posOffset>9963785</wp:posOffset>
            </wp:positionV>
            <wp:extent cx="838200" cy="466725"/>
            <wp:effectExtent l="0" t="0" r="0" b="0"/>
            <wp:wrapNone/>
            <wp:docPr id="2" name="Рисунок 6" descr="E:\Яндекс.Диск\ППР\ИП ПАВЛОВ М.Е\Сканы документов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E:\Яндекс.Диск\ППР\ИП ПАВЛОВ М.Е\Сканы документов\Подпись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9"/>
    </w:p>
    <w:p w14:paraId="17F27E48" w14:textId="0EB437A4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 стоимость Документации не включены расходы по изготовлению демонстрационных материалов, а также дополнительное (сверх оговоренных в п.</w:t>
      </w:r>
      <w:r w:rsidR="00EC2BC8" w:rsidRPr="009666D1">
        <w:rPr>
          <w:rFonts w:eastAsia="MS Mincho"/>
          <w:sz w:val="22"/>
          <w:szCs w:val="22"/>
        </w:rPr>
        <w:t xml:space="preserve"> </w:t>
      </w:r>
      <w:r w:rsidR="00EC2BC8" w:rsidRPr="009666D1">
        <w:rPr>
          <w:rFonts w:eastAsia="MS Mincho"/>
          <w:sz w:val="22"/>
          <w:szCs w:val="22"/>
        </w:rPr>
        <w:fldChar w:fldCharType="begin"/>
      </w:r>
      <w:r w:rsidR="00EC2BC8" w:rsidRPr="009666D1">
        <w:rPr>
          <w:rFonts w:eastAsia="MS Mincho"/>
          <w:sz w:val="22"/>
          <w:szCs w:val="22"/>
        </w:rPr>
        <w:instrText xml:space="preserve"> REF _Ref236188711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EC2BC8" w:rsidRPr="009666D1">
        <w:rPr>
          <w:rFonts w:eastAsia="MS Mincho"/>
          <w:sz w:val="22"/>
          <w:szCs w:val="22"/>
        </w:rPr>
      </w:r>
      <w:r w:rsidR="00EC2BC8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1.5</w:t>
      </w:r>
      <w:r w:rsidR="00EC2BC8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>) количество экземпляров Документации. Оплата этих расходов производится Заказчиком по фактическим затратам по предъявлении накладной и счета.</w:t>
      </w:r>
    </w:p>
    <w:p w14:paraId="4CE34C53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ПОРЯДОК СДАЧИ И ПРИЕМКИ РАБОТ</w:t>
      </w:r>
    </w:p>
    <w:p w14:paraId="46F3E086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Передача оформленной в установленном порядке Документации по настоящему Договору осуществляется сопроводительными документами Исполнителя.</w:t>
      </w:r>
    </w:p>
    <w:p w14:paraId="14F93C64" w14:textId="48521B76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 случае невыполнения Заказчиком принятых на себя обязательств, Исполнитель вправе применить санкции согласно п.</w:t>
      </w:r>
      <w:r w:rsidR="00EE46D4">
        <w:rPr>
          <w:rFonts w:eastAsia="MS Mincho"/>
          <w:sz w:val="22"/>
          <w:szCs w:val="22"/>
        </w:rPr>
        <w:t xml:space="preserve"> </w:t>
      </w:r>
      <w:r w:rsidR="00EE46D4">
        <w:rPr>
          <w:rFonts w:eastAsia="MS Mincho"/>
          <w:sz w:val="22"/>
          <w:szCs w:val="22"/>
        </w:rPr>
        <w:fldChar w:fldCharType="begin"/>
      </w:r>
      <w:r w:rsidR="00EE46D4">
        <w:rPr>
          <w:rFonts w:eastAsia="MS Mincho"/>
          <w:sz w:val="22"/>
          <w:szCs w:val="22"/>
        </w:rPr>
        <w:instrText xml:space="preserve"> REF _Ref236204019 \r \h </w:instrText>
      </w:r>
      <w:r w:rsidR="00EE46D4">
        <w:rPr>
          <w:rFonts w:eastAsia="MS Mincho"/>
          <w:sz w:val="22"/>
          <w:szCs w:val="22"/>
        </w:rPr>
      </w:r>
      <w:r w:rsidR="00EE46D4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4.3</w:t>
      </w:r>
      <w:r w:rsidR="00EE46D4">
        <w:rPr>
          <w:rFonts w:eastAsia="MS Mincho"/>
          <w:sz w:val="22"/>
          <w:szCs w:val="22"/>
        </w:rPr>
        <w:fldChar w:fldCharType="end"/>
      </w:r>
      <w:r w:rsidR="00EE46D4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>настоящего Договора.</w:t>
      </w:r>
    </w:p>
    <w:p w14:paraId="388E7549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b/>
          <w:sz w:val="22"/>
          <w:szCs w:val="22"/>
        </w:rPr>
      </w:pPr>
      <w:bookmarkStart w:id="10" w:name="_Ref236188806"/>
      <w:r w:rsidRPr="009666D1">
        <w:rPr>
          <w:rFonts w:eastAsia="MS Mincho"/>
          <w:b/>
          <w:sz w:val="22"/>
          <w:szCs w:val="22"/>
        </w:rPr>
        <w:t>Порядок выполнения и сдачи Документации:</w:t>
      </w:r>
      <w:bookmarkEnd w:id="10"/>
    </w:p>
    <w:p w14:paraId="4C364AC2" w14:textId="77777777" w:rsidR="00A448F5" w:rsidRPr="009666D1" w:rsidRDefault="002307C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 сроки, оговоренные настоящим Договором, Исполнитель разрабатывает, а по окончании разработки передает выполненную Документацию в электронном виде в формате «</w:t>
      </w:r>
      <w:r w:rsidRPr="00F15D31">
        <w:rPr>
          <w:rFonts w:eastAsia="MS Mincho"/>
          <w:sz w:val="22"/>
          <w:szCs w:val="22"/>
        </w:rPr>
        <w:t>PDF</w:t>
      </w:r>
      <w:r w:rsidRPr="009666D1">
        <w:rPr>
          <w:rFonts w:eastAsia="MS Mincho"/>
          <w:sz w:val="22"/>
          <w:szCs w:val="22"/>
        </w:rPr>
        <w:t>» Заказчику для согласования. Файл имеет защищенный от редактирования формат и водяные знаки на всех листах - ««ПТБ «НАДЕЖНОСТЬ» НА РАССМОТРЕНИЕ». В случае полной оплаты стоимости Договора, Исполнитель передает Заказчику Документацию без водяных знаков в незащищенном формате «</w:t>
      </w:r>
      <w:r w:rsidRPr="00F15D31">
        <w:rPr>
          <w:rFonts w:eastAsia="MS Mincho"/>
          <w:sz w:val="22"/>
          <w:szCs w:val="22"/>
        </w:rPr>
        <w:t>PDF</w:t>
      </w:r>
      <w:r w:rsidRPr="009666D1">
        <w:rPr>
          <w:rFonts w:eastAsia="MS Mincho"/>
          <w:sz w:val="22"/>
          <w:szCs w:val="22"/>
        </w:rPr>
        <w:t>»</w:t>
      </w:r>
      <w:r w:rsidR="00A448F5" w:rsidRPr="009666D1">
        <w:rPr>
          <w:rFonts w:eastAsia="MS Mincho"/>
          <w:sz w:val="22"/>
          <w:szCs w:val="22"/>
        </w:rPr>
        <w:t>.</w:t>
      </w:r>
    </w:p>
    <w:p w14:paraId="59DEDB21" w14:textId="1780A16E" w:rsidR="00A448F5" w:rsidRPr="009666D1" w:rsidRDefault="006D1B12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6D1B12">
        <w:rPr>
          <w:rFonts w:eastAsia="MS Mincho"/>
          <w:sz w:val="22"/>
          <w:szCs w:val="22"/>
        </w:rPr>
        <w:t>Рассмотрение Документации Заказчиком, устранение замечаний (в случае их наличия) силами Исполнителя. Все замечания по результатам рассмотрения Документации предъявляются Заказчиком Исполнителю единым перечнем в письменной форме. После устранения Исполнителем замечаний, указанных в таком перечне, Заказчик не вправе предъявлять новые замечания к частям Документации, не затронутым внесёнными изменениями, за исключением замечаний, возникших непосредственно вследствие внесённых Исполнителем изменений. Явные опечатки, стилистические и редакционные правки, не влияющие на техническое содержание Документации, не являются основанием для отказа в приёмке Документации по п. 3.6 настоящего Договора и устраняются Исполнителем без продления установленных сроков</w:t>
      </w:r>
      <w:r w:rsidR="00A448F5" w:rsidRPr="009666D1">
        <w:rPr>
          <w:rFonts w:eastAsia="MS Mincho"/>
          <w:sz w:val="22"/>
          <w:szCs w:val="22"/>
        </w:rPr>
        <w:t>.</w:t>
      </w:r>
    </w:p>
    <w:p w14:paraId="558954FB" w14:textId="7EA160B2" w:rsidR="00A448F5" w:rsidRPr="009666D1" w:rsidRDefault="00A448F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В случае отсутствия замечаний, Заказчик </w:t>
      </w:r>
      <w:r w:rsidR="002A6694" w:rsidRPr="009666D1">
        <w:rPr>
          <w:rFonts w:eastAsia="MS Mincho"/>
          <w:sz w:val="22"/>
          <w:szCs w:val="22"/>
        </w:rPr>
        <w:t xml:space="preserve">подписывает и направляет Исполнителю Акт сдачи-приемки выполненных работ одним из следующих способов: в виде цветного сканированного образа на электронную почту Исполнителя; </w:t>
      </w:r>
      <w:r w:rsidR="00BB6B8E" w:rsidRPr="009666D1">
        <w:rPr>
          <w:rFonts w:eastAsia="MS Mincho"/>
          <w:sz w:val="22"/>
          <w:szCs w:val="22"/>
        </w:rPr>
        <w:t xml:space="preserve">либо </w:t>
      </w:r>
      <w:r w:rsidR="002A6694" w:rsidRPr="009666D1">
        <w:rPr>
          <w:rFonts w:eastAsia="MS Mincho"/>
          <w:sz w:val="22"/>
          <w:szCs w:val="22"/>
        </w:rPr>
        <w:t>посредством системы электронного документооборота (ЭДО), при ее использовании Сторонами.</w:t>
      </w:r>
    </w:p>
    <w:p w14:paraId="108E12C7" w14:textId="0B7ECDC7" w:rsidR="00A448F5" w:rsidRPr="009666D1" w:rsidRDefault="00A448F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После оплаты Документации согласно п. </w:t>
      </w:r>
      <w:r w:rsidR="00EC2BC8" w:rsidRPr="009666D1">
        <w:rPr>
          <w:rFonts w:eastAsia="MS Mincho"/>
          <w:sz w:val="22"/>
          <w:szCs w:val="22"/>
        </w:rPr>
        <w:fldChar w:fldCharType="begin"/>
      </w:r>
      <w:r w:rsidR="00EC2BC8" w:rsidRPr="009666D1">
        <w:rPr>
          <w:rFonts w:eastAsia="MS Mincho"/>
          <w:sz w:val="22"/>
          <w:szCs w:val="22"/>
        </w:rPr>
        <w:instrText xml:space="preserve"> REF _Ref236188746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EC2BC8" w:rsidRPr="009666D1">
        <w:rPr>
          <w:rFonts w:eastAsia="MS Mincho"/>
          <w:sz w:val="22"/>
          <w:szCs w:val="22"/>
        </w:rPr>
      </w:r>
      <w:r w:rsidR="00EC2BC8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2.5</w:t>
      </w:r>
      <w:r w:rsidR="00EC2BC8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 настоящего Договора, Исполнитель с помощью курьерской службы доставки передает уполномоченному представителю Заказчика по накладной оригиналы Документации, счетов на оплату, Договора и Акта сдачи-приемки выполненных работ. Документация отправляется на второй рабочий день, не считая дня поступления окончательной оплаты на расчетный счет Исполнителя.</w:t>
      </w:r>
    </w:p>
    <w:p w14:paraId="35731DDB" w14:textId="7188B29C" w:rsidR="00A448F5" w:rsidRPr="009666D1" w:rsidRDefault="002307C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По получению оригиналов документов от представителя курьерской службы Заказчик подписывает и скрепляет печатью по одному экземпляру Накладной, Договора и Акта сдачи-приемки. Подписанные и заверенные экземпляры документов Заказчик </w:t>
      </w:r>
      <w:r w:rsidR="00F466FE" w:rsidRPr="009666D1">
        <w:rPr>
          <w:rFonts w:eastAsia="MS Mincho"/>
          <w:sz w:val="22"/>
          <w:szCs w:val="22"/>
        </w:rPr>
        <w:t>направляет Исполнителю одним из следующих способов: посредством курьерской службы; либо посредством системы электронного документооборота (ЭДО), при ее использовании Сторонами</w:t>
      </w:r>
      <w:r w:rsidR="005D2957" w:rsidRPr="009666D1">
        <w:rPr>
          <w:rFonts w:eastAsia="MS Mincho"/>
          <w:sz w:val="22"/>
          <w:szCs w:val="22"/>
        </w:rPr>
        <w:t>.</w:t>
      </w:r>
    </w:p>
    <w:p w14:paraId="0E29B209" w14:textId="77777777" w:rsidR="00C70980" w:rsidRPr="009666D1" w:rsidRDefault="004D6280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При отсутствии электронного документооборота до момента передачи оригиналов документов обмен документами между Сторонами осуществляется посредством электронной почты путем направления цветных сканированных копий документов в формате PDF. Оригиналы документов передаются в порядке, установленном настоящим Договором. </w:t>
      </w:r>
    </w:p>
    <w:p w14:paraId="1C4D31ED" w14:textId="543E42F1" w:rsidR="00A448F5" w:rsidRPr="009666D1" w:rsidRDefault="004D6280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При использовании электронного документооборота (ЭДО) обмен документами осуществляется посредством ЭДО с использованием усиленной квалифицированной электронной подписи. Документы, подписанные УКЭП и переданные через ЭДО, признаются оригиналами и не требуют последующего обмена бумажными экземплярами, если иное не предусмотрено законодательством Российской Федерации или настоящим Договором.</w:t>
      </w:r>
    </w:p>
    <w:p w14:paraId="588122FE" w14:textId="77777777" w:rsidR="00A448F5" w:rsidRPr="009666D1" w:rsidRDefault="00A448F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lastRenderedPageBreak/>
        <w:t xml:space="preserve">Заказчик должен сообщить Исполнителю для возможности доставки Документации следующую информацию: Ф.И.О. и мобильный номер телефона представителя Заказчика, фактический почтовый адрес места доставки Документации. </w:t>
      </w:r>
    </w:p>
    <w:p w14:paraId="6D285891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Приёмка Документации подтверждается двусторонним подписанием Акта сдачи-приёмки в следующем порядке:</w:t>
      </w:r>
    </w:p>
    <w:p w14:paraId="3FDA9AE7" w14:textId="77777777" w:rsidR="002307C5" w:rsidRPr="009666D1" w:rsidRDefault="002307C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bookmarkStart w:id="11" w:name="_Ref236188622"/>
      <w:r w:rsidRPr="009666D1">
        <w:rPr>
          <w:rFonts w:eastAsia="MS Mincho"/>
          <w:sz w:val="22"/>
          <w:szCs w:val="22"/>
        </w:rPr>
        <w:t xml:space="preserve">Рассмотрение предъявленных Исполнителем результатов Документации Заказчиком осуществляется в течение </w:t>
      </w:r>
      <w:r w:rsidRPr="00F15D31">
        <w:rPr>
          <w:rFonts w:eastAsia="MS Mincho"/>
          <w:b/>
          <w:bCs/>
          <w:sz w:val="22"/>
          <w:szCs w:val="22"/>
        </w:rPr>
        <w:t>5 (пяти) рабочих дней</w:t>
      </w:r>
      <w:r w:rsidRPr="009666D1">
        <w:rPr>
          <w:rFonts w:eastAsia="MS Mincho"/>
          <w:sz w:val="22"/>
          <w:szCs w:val="22"/>
        </w:rPr>
        <w:t xml:space="preserve"> с момента получения электронной версии Документации, не считая дня получения Документации на электронную почту.</w:t>
      </w:r>
      <w:bookmarkEnd w:id="11"/>
    </w:p>
    <w:p w14:paraId="40755CDF" w14:textId="634D9A30" w:rsidR="002307C5" w:rsidRPr="009666D1" w:rsidRDefault="002307C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В срок согласно п. </w:t>
      </w:r>
      <w:r w:rsidR="00D84F4D" w:rsidRPr="009666D1">
        <w:rPr>
          <w:rFonts w:eastAsia="MS Mincho"/>
          <w:sz w:val="22"/>
          <w:szCs w:val="22"/>
        </w:rPr>
        <w:fldChar w:fldCharType="begin"/>
      </w:r>
      <w:r w:rsidR="00D84F4D" w:rsidRPr="009666D1">
        <w:rPr>
          <w:rFonts w:eastAsia="MS Mincho"/>
          <w:sz w:val="22"/>
          <w:szCs w:val="22"/>
        </w:rPr>
        <w:instrText xml:space="preserve"> REF _Ref236188622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D84F4D" w:rsidRPr="009666D1">
        <w:rPr>
          <w:rFonts w:eastAsia="MS Mincho"/>
          <w:sz w:val="22"/>
          <w:szCs w:val="22"/>
        </w:rPr>
      </w:r>
      <w:r w:rsidR="00D84F4D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3.4.1</w:t>
      </w:r>
      <w:r w:rsidR="00D84F4D" w:rsidRPr="009666D1">
        <w:rPr>
          <w:rFonts w:eastAsia="MS Mincho"/>
          <w:sz w:val="22"/>
          <w:szCs w:val="22"/>
        </w:rPr>
        <w:fldChar w:fldCharType="end"/>
      </w:r>
      <w:r w:rsidR="00D84F4D"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>настоящего Договора Заказчик обязан подписать Акт сдачи-приемки выполненных работ и отправить в адрес Исполнителя или предоставить ему мотивированный отказ от приемки Документации.</w:t>
      </w:r>
    </w:p>
    <w:p w14:paraId="131AEE54" w14:textId="6E141F46" w:rsidR="00EB4E56" w:rsidRDefault="00EB4E56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EB4E56">
        <w:rPr>
          <w:rFonts w:eastAsia="MS Mincho"/>
          <w:sz w:val="22"/>
          <w:szCs w:val="22"/>
        </w:rPr>
        <w:t xml:space="preserve">В случае мотивированного отказа Заказчика от подписания Акта сдачи-приемки выполненных работ Стороны </w:t>
      </w:r>
      <w:r w:rsidRPr="00F15D31">
        <w:rPr>
          <w:rFonts w:eastAsia="MS Mincho"/>
          <w:sz w:val="22"/>
          <w:szCs w:val="22"/>
        </w:rPr>
        <w:t xml:space="preserve">в течение </w:t>
      </w:r>
      <w:r w:rsidRPr="00F15D31">
        <w:rPr>
          <w:rFonts w:eastAsia="MS Mincho"/>
          <w:b/>
          <w:bCs/>
          <w:sz w:val="22"/>
          <w:szCs w:val="22"/>
        </w:rPr>
        <w:t>5 (пяти) рабочих дней</w:t>
      </w:r>
      <w:r w:rsidRPr="00EB4E56">
        <w:rPr>
          <w:rFonts w:eastAsia="MS Mincho"/>
          <w:sz w:val="22"/>
          <w:szCs w:val="22"/>
        </w:rPr>
        <w:t xml:space="preserve"> с момента получения Исполнителем мотивированного отказа согласовывают перечень необходимых доработок и сроки их выполнения. Срок выполнения доработок определяется Сторонами для каждого конкретного случая отдельно в зависимости от объема и характера необходимых доработок</w:t>
      </w:r>
      <w:r w:rsidR="00C061CE">
        <w:rPr>
          <w:rFonts w:eastAsia="MS Mincho"/>
          <w:sz w:val="22"/>
          <w:szCs w:val="22"/>
        </w:rPr>
        <w:t>.</w:t>
      </w:r>
    </w:p>
    <w:p w14:paraId="3B87AB00" w14:textId="7A0F5107" w:rsidR="002307C5" w:rsidRPr="009666D1" w:rsidRDefault="002307C5" w:rsidP="00F15D31">
      <w:pPr>
        <w:numPr>
          <w:ilvl w:val="2"/>
          <w:numId w:val="2"/>
        </w:numPr>
        <w:tabs>
          <w:tab w:val="clear" w:pos="720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В течение </w:t>
      </w:r>
      <w:r w:rsidRPr="00F15D31">
        <w:rPr>
          <w:rFonts w:eastAsia="MS Mincho"/>
          <w:b/>
          <w:bCs/>
          <w:sz w:val="22"/>
          <w:szCs w:val="22"/>
        </w:rPr>
        <w:t>5 (пяти) рабочих дней</w:t>
      </w:r>
      <w:r w:rsidRPr="009666D1">
        <w:rPr>
          <w:rFonts w:eastAsia="MS Mincho"/>
          <w:sz w:val="22"/>
          <w:szCs w:val="22"/>
        </w:rPr>
        <w:t xml:space="preserve"> после получения подписанного Акта сдачи-приемки Исполнитель предоставляет Заказчику комплекты Документации в соответствии с требованиями п. </w:t>
      </w:r>
      <w:r w:rsidR="00490DEE" w:rsidRPr="009666D1">
        <w:rPr>
          <w:rFonts w:eastAsia="MS Mincho"/>
          <w:sz w:val="22"/>
          <w:szCs w:val="22"/>
        </w:rPr>
        <w:fldChar w:fldCharType="begin"/>
      </w:r>
      <w:r w:rsidR="00490DEE" w:rsidRPr="009666D1">
        <w:rPr>
          <w:rFonts w:eastAsia="MS Mincho"/>
          <w:sz w:val="22"/>
          <w:szCs w:val="22"/>
        </w:rPr>
        <w:instrText xml:space="preserve"> REF _Ref236188711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490DEE" w:rsidRPr="009666D1">
        <w:rPr>
          <w:rFonts w:eastAsia="MS Mincho"/>
          <w:sz w:val="22"/>
          <w:szCs w:val="22"/>
        </w:rPr>
      </w:r>
      <w:r w:rsidR="00490DEE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1.5</w:t>
      </w:r>
      <w:r w:rsidR="00490DEE" w:rsidRPr="009666D1">
        <w:rPr>
          <w:rFonts w:eastAsia="MS Mincho"/>
          <w:sz w:val="22"/>
          <w:szCs w:val="22"/>
        </w:rPr>
        <w:fldChar w:fldCharType="end"/>
      </w:r>
      <w:r w:rsidR="00490DEE"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 xml:space="preserve">настоящего Договора и на условиях, указанных в п. </w:t>
      </w:r>
      <w:r w:rsidR="00490DEE" w:rsidRPr="009666D1">
        <w:rPr>
          <w:rFonts w:eastAsia="MS Mincho"/>
          <w:sz w:val="22"/>
          <w:szCs w:val="22"/>
        </w:rPr>
        <w:fldChar w:fldCharType="begin"/>
      </w:r>
      <w:r w:rsidR="00490DEE" w:rsidRPr="009666D1">
        <w:rPr>
          <w:rFonts w:eastAsia="MS Mincho"/>
          <w:sz w:val="22"/>
          <w:szCs w:val="22"/>
        </w:rPr>
        <w:instrText xml:space="preserve"> REF _Ref236188806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490DEE" w:rsidRPr="009666D1">
        <w:rPr>
          <w:rFonts w:eastAsia="MS Mincho"/>
          <w:sz w:val="22"/>
          <w:szCs w:val="22"/>
        </w:rPr>
      </w:r>
      <w:r w:rsidR="00490DEE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3.3</w:t>
      </w:r>
      <w:r w:rsidR="00490DEE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. Данным днем считается день передачи </w:t>
      </w:r>
      <w:r w:rsidR="00D919DD">
        <w:rPr>
          <w:rFonts w:eastAsia="MS Mincho"/>
          <w:sz w:val="22"/>
          <w:szCs w:val="22"/>
        </w:rPr>
        <w:t>Д</w:t>
      </w:r>
      <w:r w:rsidRPr="009666D1">
        <w:rPr>
          <w:rFonts w:eastAsia="MS Mincho"/>
          <w:sz w:val="22"/>
          <w:szCs w:val="22"/>
        </w:rPr>
        <w:t>окументации представителю курьерской службы.</w:t>
      </w:r>
    </w:p>
    <w:p w14:paraId="5EB7F996" w14:textId="7A7CA03D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12" w:name="_Ref236205230"/>
      <w:r w:rsidRPr="009666D1">
        <w:rPr>
          <w:rFonts w:eastAsia="MS Mincho"/>
          <w:sz w:val="22"/>
          <w:szCs w:val="22"/>
        </w:rPr>
        <w:t>По истечении указанного в п.</w:t>
      </w:r>
      <w:r w:rsidR="00D84F4D" w:rsidRPr="009666D1">
        <w:rPr>
          <w:rFonts w:eastAsia="MS Mincho"/>
          <w:sz w:val="22"/>
          <w:szCs w:val="22"/>
        </w:rPr>
        <w:t xml:space="preserve"> </w:t>
      </w:r>
      <w:r w:rsidR="00D84F4D" w:rsidRPr="009666D1">
        <w:rPr>
          <w:rFonts w:eastAsia="MS Mincho"/>
          <w:sz w:val="22"/>
          <w:szCs w:val="22"/>
        </w:rPr>
        <w:fldChar w:fldCharType="begin"/>
      </w:r>
      <w:r w:rsidR="00D84F4D" w:rsidRPr="009666D1">
        <w:rPr>
          <w:rFonts w:eastAsia="MS Mincho"/>
          <w:sz w:val="22"/>
          <w:szCs w:val="22"/>
        </w:rPr>
        <w:instrText xml:space="preserve"> REF _Ref236188622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D84F4D" w:rsidRPr="009666D1">
        <w:rPr>
          <w:rFonts w:eastAsia="MS Mincho"/>
          <w:sz w:val="22"/>
          <w:szCs w:val="22"/>
        </w:rPr>
      </w:r>
      <w:r w:rsidR="00D84F4D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3.4.1</w:t>
      </w:r>
      <w:r w:rsidR="00D84F4D" w:rsidRPr="009666D1">
        <w:rPr>
          <w:rFonts w:eastAsia="MS Mincho"/>
          <w:sz w:val="22"/>
          <w:szCs w:val="22"/>
        </w:rPr>
        <w:fldChar w:fldCharType="end"/>
      </w:r>
      <w:r w:rsidR="00D84F4D" w:rsidRPr="009666D1">
        <w:rPr>
          <w:rFonts w:eastAsia="MS Mincho"/>
          <w:sz w:val="22"/>
          <w:szCs w:val="22"/>
        </w:rPr>
        <w:t xml:space="preserve"> с</w:t>
      </w:r>
      <w:r w:rsidRPr="009666D1">
        <w:rPr>
          <w:rFonts w:eastAsia="MS Mincho"/>
          <w:sz w:val="22"/>
          <w:szCs w:val="22"/>
        </w:rPr>
        <w:t xml:space="preserve">рока, при отсутствии мотивированного отказа, Документация считается принятой Заказчиком и подлежащей оплате на основании одностороннего Акта сдачи-приемки в соответствии с условиями раздела </w:t>
      </w:r>
      <w:r w:rsidR="00490DEE" w:rsidRPr="009666D1">
        <w:rPr>
          <w:rFonts w:eastAsia="MS Mincho"/>
          <w:sz w:val="22"/>
          <w:szCs w:val="22"/>
        </w:rPr>
        <w:fldChar w:fldCharType="begin"/>
      </w:r>
      <w:r w:rsidR="00490DEE" w:rsidRPr="009666D1">
        <w:rPr>
          <w:rFonts w:eastAsia="MS Mincho"/>
          <w:sz w:val="22"/>
          <w:szCs w:val="22"/>
        </w:rPr>
        <w:instrText xml:space="preserve"> REF _Ref236188823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490DEE" w:rsidRPr="009666D1">
        <w:rPr>
          <w:rFonts w:eastAsia="MS Mincho"/>
          <w:sz w:val="22"/>
          <w:szCs w:val="22"/>
        </w:rPr>
      </w:r>
      <w:r w:rsidR="00490DEE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</w:t>
      </w:r>
      <w:r w:rsidR="00490DEE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 настоящего Договора.</w:t>
      </w:r>
      <w:bookmarkEnd w:id="12"/>
      <w:r w:rsidRPr="009666D1">
        <w:rPr>
          <w:rFonts w:eastAsia="MS Mincho"/>
          <w:sz w:val="22"/>
          <w:szCs w:val="22"/>
        </w:rPr>
        <w:t xml:space="preserve"> </w:t>
      </w:r>
    </w:p>
    <w:p w14:paraId="52EEE07C" w14:textId="001F3E35" w:rsidR="00A448F5" w:rsidRPr="009666D1" w:rsidRDefault="00CB7A04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CB7A04">
        <w:rPr>
          <w:rFonts w:eastAsia="MS Mincho"/>
          <w:sz w:val="22"/>
          <w:szCs w:val="22"/>
        </w:rPr>
        <w:t>Основанием для отказа в приемке Документации является выявленное несоответствие Документации требованиям настоящего Договора, Технического задания и (при наличии) исходной документации. Мотивированный отказ Заказчика должен содержать конкретный перечень выявленных несоответствий с указанием нарушенных требований</w:t>
      </w:r>
      <w:r w:rsidR="00A448F5" w:rsidRPr="009666D1">
        <w:rPr>
          <w:rFonts w:eastAsia="MS Mincho"/>
          <w:sz w:val="22"/>
          <w:szCs w:val="22"/>
        </w:rPr>
        <w:t>.</w:t>
      </w:r>
    </w:p>
    <w:p w14:paraId="3126CB97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Оплату услуг курьерской службы доставки осуществляет Исполнитель за свой счет.</w:t>
      </w:r>
    </w:p>
    <w:p w14:paraId="6A4D60EA" w14:textId="77777777" w:rsidR="00600378" w:rsidRPr="009666D1" w:rsidRDefault="00600378" w:rsidP="00600378">
      <w:pPr>
        <w:tabs>
          <w:tab w:val="left" w:pos="709"/>
          <w:tab w:val="left" w:pos="851"/>
          <w:tab w:val="left" w:pos="993"/>
        </w:tabs>
        <w:spacing w:line="23" w:lineRule="atLeast"/>
        <w:ind w:left="567"/>
        <w:contextualSpacing/>
        <w:jc w:val="both"/>
        <w:rPr>
          <w:rFonts w:eastAsia="MS Mincho"/>
          <w:sz w:val="22"/>
          <w:szCs w:val="22"/>
        </w:rPr>
      </w:pPr>
    </w:p>
    <w:p w14:paraId="358BD51D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ОТВЕТСТВЕHHОСТЬ СТОРОH</w:t>
      </w:r>
    </w:p>
    <w:p w14:paraId="507B86C9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913A59E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Исполнитель не несет ответственность за невыполнение обязательств по настоящему Договору, если оно вызвано действием или бездействием Заказчика, повлекшим невыполнение им собственных обязательств по настоящему Договору перед Исполнителем.</w:t>
      </w:r>
    </w:p>
    <w:p w14:paraId="41C57A69" w14:textId="4A7749F2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13" w:name="_Ref236204019"/>
      <w:r w:rsidRPr="009666D1">
        <w:rPr>
          <w:rFonts w:eastAsia="MS Mincho"/>
          <w:sz w:val="22"/>
          <w:szCs w:val="22"/>
        </w:rPr>
        <w:t xml:space="preserve">При просрочке платежей (п. </w:t>
      </w:r>
      <w:r w:rsidR="00490DEE" w:rsidRPr="009666D1">
        <w:rPr>
          <w:rFonts w:eastAsia="MS Mincho"/>
          <w:sz w:val="22"/>
          <w:szCs w:val="22"/>
        </w:rPr>
        <w:fldChar w:fldCharType="begin"/>
      </w:r>
      <w:r w:rsidR="00490DEE" w:rsidRPr="009666D1">
        <w:rPr>
          <w:rFonts w:eastAsia="MS Mincho"/>
          <w:sz w:val="22"/>
          <w:szCs w:val="22"/>
        </w:rPr>
        <w:instrText xml:space="preserve"> REF _Ref236188746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490DEE" w:rsidRPr="009666D1">
        <w:rPr>
          <w:rFonts w:eastAsia="MS Mincho"/>
          <w:sz w:val="22"/>
          <w:szCs w:val="22"/>
        </w:rPr>
      </w:r>
      <w:r w:rsidR="00490DEE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2.5</w:t>
      </w:r>
      <w:r w:rsidR="00490DEE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) за выполненные </w:t>
      </w:r>
      <w:r w:rsidR="00AB3F1A">
        <w:rPr>
          <w:rFonts w:eastAsia="MS Mincho"/>
          <w:sz w:val="22"/>
          <w:szCs w:val="22"/>
        </w:rPr>
        <w:t>Р</w:t>
      </w:r>
      <w:r w:rsidRPr="009666D1">
        <w:rPr>
          <w:rFonts w:eastAsia="MS Mincho"/>
          <w:sz w:val="22"/>
          <w:szCs w:val="22"/>
        </w:rPr>
        <w:t xml:space="preserve">аботы Исполнитель вправе потребовать от Заказчика уплаты пени в размере </w:t>
      </w:r>
      <w:r w:rsidRPr="009666D1">
        <w:rPr>
          <w:rFonts w:eastAsia="MS Mincho"/>
          <w:b/>
          <w:sz w:val="22"/>
          <w:szCs w:val="22"/>
        </w:rPr>
        <w:t>0,</w:t>
      </w:r>
      <w:r w:rsidR="00D85A5F" w:rsidRPr="009666D1">
        <w:rPr>
          <w:rFonts w:eastAsia="MS Mincho"/>
          <w:b/>
          <w:sz w:val="22"/>
          <w:szCs w:val="22"/>
        </w:rPr>
        <w:t>1</w:t>
      </w:r>
      <w:r w:rsidRPr="009666D1">
        <w:rPr>
          <w:rFonts w:eastAsia="MS Mincho"/>
          <w:b/>
          <w:sz w:val="22"/>
          <w:szCs w:val="22"/>
        </w:rPr>
        <w:t xml:space="preserve"> % от стоимости</w:t>
      </w:r>
      <w:r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b/>
          <w:sz w:val="22"/>
          <w:szCs w:val="22"/>
        </w:rPr>
        <w:t xml:space="preserve">Договора </w:t>
      </w:r>
      <w:r w:rsidRPr="009666D1">
        <w:rPr>
          <w:rFonts w:eastAsia="MS Mincho"/>
          <w:sz w:val="22"/>
          <w:szCs w:val="22"/>
        </w:rPr>
        <w:t xml:space="preserve">за каждый календарный день просрочки, начиная со следующего дня после окончания </w:t>
      </w:r>
      <w:r w:rsidRPr="009666D1">
        <w:rPr>
          <w:rFonts w:eastAsia="MS Mincho"/>
          <w:b/>
          <w:sz w:val="22"/>
          <w:szCs w:val="22"/>
        </w:rPr>
        <w:t>5 (пяти) дневного срока</w:t>
      </w:r>
      <w:r w:rsidRPr="009666D1">
        <w:rPr>
          <w:rFonts w:eastAsia="MS Mincho"/>
          <w:sz w:val="22"/>
          <w:szCs w:val="22"/>
        </w:rPr>
        <w:t xml:space="preserve"> после подписания Акта сдачи-приемки Документации, являющейся предметом настоящего Договора в соответствии с п. </w:t>
      </w:r>
      <w:r w:rsidR="00184A43">
        <w:rPr>
          <w:rFonts w:eastAsia="MS Mincho"/>
          <w:sz w:val="22"/>
          <w:szCs w:val="22"/>
        </w:rPr>
        <w:fldChar w:fldCharType="begin"/>
      </w:r>
      <w:r w:rsidR="00184A43">
        <w:rPr>
          <w:rFonts w:eastAsia="MS Mincho"/>
          <w:sz w:val="22"/>
          <w:szCs w:val="22"/>
        </w:rPr>
        <w:instrText xml:space="preserve"> REF _Ref236205230 \r \h </w:instrText>
      </w:r>
      <w:r w:rsidR="00184A43">
        <w:rPr>
          <w:rFonts w:eastAsia="MS Mincho"/>
          <w:sz w:val="22"/>
          <w:szCs w:val="22"/>
        </w:rPr>
      </w:r>
      <w:r w:rsidR="00184A43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3.5</w:t>
      </w:r>
      <w:r w:rsidR="00184A43">
        <w:rPr>
          <w:rFonts w:eastAsia="MS Mincho"/>
          <w:sz w:val="22"/>
          <w:szCs w:val="22"/>
        </w:rPr>
        <w:fldChar w:fldCharType="end"/>
      </w:r>
      <w:r w:rsidR="00184A43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sz w:val="22"/>
          <w:szCs w:val="22"/>
        </w:rPr>
        <w:t>настоящего Договора.</w:t>
      </w:r>
      <w:bookmarkEnd w:id="13"/>
    </w:p>
    <w:p w14:paraId="2821FC99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При нарушении Исполнителем сроков сдачи Документации по вине Исполнителя, установленных настоящим Договором, Исполнитель выплачивает Заказчику пеню в размере </w:t>
      </w:r>
      <w:r w:rsidRPr="009666D1">
        <w:rPr>
          <w:rFonts w:eastAsia="MS Mincho"/>
          <w:b/>
          <w:sz w:val="22"/>
          <w:szCs w:val="22"/>
        </w:rPr>
        <w:t>0,</w:t>
      </w:r>
      <w:r w:rsidR="00D85A5F" w:rsidRPr="009666D1">
        <w:rPr>
          <w:rFonts w:eastAsia="MS Mincho"/>
          <w:b/>
          <w:sz w:val="22"/>
          <w:szCs w:val="22"/>
        </w:rPr>
        <w:t>1</w:t>
      </w:r>
      <w:r w:rsidRPr="009666D1">
        <w:rPr>
          <w:rFonts w:eastAsia="MS Mincho"/>
          <w:b/>
          <w:sz w:val="22"/>
          <w:szCs w:val="22"/>
        </w:rPr>
        <w:t xml:space="preserve"> % от стоимости</w:t>
      </w:r>
      <w:r w:rsidRPr="009666D1">
        <w:rPr>
          <w:rFonts w:eastAsia="MS Mincho"/>
          <w:sz w:val="22"/>
          <w:szCs w:val="22"/>
        </w:rPr>
        <w:t xml:space="preserve"> </w:t>
      </w:r>
      <w:r w:rsidRPr="009666D1">
        <w:rPr>
          <w:rFonts w:eastAsia="MS Mincho"/>
          <w:b/>
          <w:sz w:val="22"/>
          <w:szCs w:val="22"/>
        </w:rPr>
        <w:t>Договора</w:t>
      </w:r>
      <w:r w:rsidRPr="009666D1">
        <w:rPr>
          <w:rFonts w:eastAsia="MS Mincho"/>
          <w:sz w:val="22"/>
          <w:szCs w:val="22"/>
        </w:rPr>
        <w:t xml:space="preserve"> за каждый календарный день просрочки несвоевременно сданной Документации</w:t>
      </w:r>
      <w:r w:rsidRPr="009666D1">
        <w:rPr>
          <w:rFonts w:eastAsia="MS Mincho"/>
          <w:b/>
          <w:sz w:val="22"/>
          <w:szCs w:val="22"/>
        </w:rPr>
        <w:t>.</w:t>
      </w:r>
    </w:p>
    <w:p w14:paraId="3AE452AC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Выплата неустоек не освобождает Стороны от исполнения обязательств. </w:t>
      </w:r>
    </w:p>
    <w:p w14:paraId="64446933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;ＭＳ 明朝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В случае расторжения договора Заказчиком без нарушения условий договора со стороны </w:t>
      </w:r>
      <w:r w:rsidRPr="009666D1">
        <w:rPr>
          <w:rFonts w:eastAsia="MS Mincho;ＭＳ 明朝"/>
          <w:sz w:val="22"/>
          <w:szCs w:val="22"/>
        </w:rPr>
        <w:t>Исполнителя, Заказчик оплачивает Исполнителю ту часть работ, которая выполнена Исполнителем на день получения от Заказчика уведомления об отказе от исполнения договора.</w:t>
      </w:r>
    </w:p>
    <w:p w14:paraId="2F84A5C4" w14:textId="44C76CA4" w:rsidR="0085253F" w:rsidRPr="009666D1" w:rsidRDefault="0058173A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;ＭＳ 明朝"/>
          <w:sz w:val="22"/>
          <w:szCs w:val="22"/>
        </w:rPr>
      </w:pPr>
      <w:r w:rsidRPr="0058173A">
        <w:rPr>
          <w:rFonts w:eastAsia="MS Mincho;ＭＳ 明朝"/>
          <w:sz w:val="22"/>
          <w:szCs w:val="22"/>
        </w:rPr>
        <w:t>Исполнитель несет ответственность исключительно за убытки, возникшие вследствие его виновных действий (бездействия), выразившихся в нарушении требований законодательства Российской Федерации при оформлении первичных учетных документов, при условии, что такие убытки находятся в прямой причинно-следственной связи с действиями (бездействием) Исполнителя и подтверждены вступившим в законную силу судебным актом либо вступившим в законную силу решением налогового органа, не оспоренным Исполнителем. Исполнитель не несет ответственности за налоговые последствия, возникшие вследствие действий (бездействия) Заказчика, третьих лиц либо вследствие использования Заказчиком документов не по назначению</w:t>
      </w:r>
      <w:r w:rsidR="000C58D7">
        <w:rPr>
          <w:rFonts w:eastAsia="MS Mincho;ＭＳ 明朝"/>
          <w:sz w:val="22"/>
          <w:szCs w:val="22"/>
        </w:rPr>
        <w:t>.</w:t>
      </w:r>
      <w:r w:rsidR="0085253F" w:rsidRPr="009666D1">
        <w:rPr>
          <w:rFonts w:eastAsia="MS Mincho;ＭＳ 明朝"/>
          <w:sz w:val="22"/>
          <w:szCs w:val="22"/>
        </w:rPr>
        <w:t xml:space="preserve"> </w:t>
      </w:r>
    </w:p>
    <w:p w14:paraId="37CC9809" w14:textId="7C8BF118" w:rsidR="0085253F" w:rsidRDefault="004C3DF3" w:rsidP="00A0370E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;ＭＳ 明朝"/>
          <w:sz w:val="22"/>
          <w:szCs w:val="22"/>
        </w:rPr>
      </w:pPr>
      <w:r w:rsidRPr="004C3DF3">
        <w:rPr>
          <w:rFonts w:eastAsia="MS Mincho;ＭＳ 明朝"/>
          <w:sz w:val="22"/>
          <w:szCs w:val="22"/>
        </w:rPr>
        <w:t>Основанием для возмещения убытков является исключительно вступивший в законную силу судебный акт либо вступившее в законную силу решение налогового органа, которым установлены вина Исполнителя, наличие прямой причинно-следственной связи между его действиями (бездействием) и возникшими убытками Заказчика, а также размер таких убытков</w:t>
      </w:r>
      <w:r w:rsidR="0085253F" w:rsidRPr="009666D1">
        <w:rPr>
          <w:rFonts w:eastAsia="MS Mincho;ＭＳ 明朝"/>
          <w:sz w:val="22"/>
          <w:szCs w:val="22"/>
        </w:rPr>
        <w:t>.</w:t>
      </w:r>
    </w:p>
    <w:p w14:paraId="1FAD1E48" w14:textId="59F032A2" w:rsidR="007852DC" w:rsidRDefault="00631673" w:rsidP="00A0370E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;ＭＳ 明朝"/>
          <w:sz w:val="22"/>
          <w:szCs w:val="22"/>
        </w:rPr>
      </w:pPr>
      <w:r w:rsidRPr="00631673">
        <w:rPr>
          <w:rFonts w:eastAsia="MS Mincho;ＭＳ 明朝"/>
          <w:sz w:val="22"/>
          <w:szCs w:val="22"/>
        </w:rPr>
        <w:t xml:space="preserve">Совокупная ответственность Исполнителя по настоящему Договору за любые убытки, включая реальный ущерб и упущенную выгоду, ограничивается стоимостью Договора, указанной в п. </w:t>
      </w:r>
      <w:r w:rsidR="00FB1E72">
        <w:rPr>
          <w:rFonts w:eastAsia="MS Mincho;ＭＳ 明朝"/>
          <w:sz w:val="22"/>
          <w:szCs w:val="22"/>
        </w:rPr>
        <w:fldChar w:fldCharType="begin"/>
      </w:r>
      <w:r w:rsidR="00FB1E72">
        <w:rPr>
          <w:rFonts w:eastAsia="MS Mincho;ＭＳ 明朝"/>
          <w:sz w:val="22"/>
          <w:szCs w:val="22"/>
        </w:rPr>
        <w:instrText xml:space="preserve"> REF _Ref236188695 \r \h </w:instrText>
      </w:r>
      <w:r w:rsidR="00FB1E72">
        <w:rPr>
          <w:rFonts w:eastAsia="MS Mincho;ＭＳ 明朝"/>
          <w:sz w:val="22"/>
          <w:szCs w:val="22"/>
        </w:rPr>
      </w:r>
      <w:r w:rsidR="00FB1E72">
        <w:rPr>
          <w:rFonts w:eastAsia="MS Mincho;ＭＳ 明朝"/>
          <w:sz w:val="22"/>
          <w:szCs w:val="22"/>
        </w:rPr>
        <w:fldChar w:fldCharType="separate"/>
      </w:r>
      <w:r w:rsidR="00E06F23">
        <w:rPr>
          <w:rFonts w:eastAsia="MS Mincho;ＭＳ 明朝"/>
          <w:sz w:val="22"/>
          <w:szCs w:val="22"/>
        </w:rPr>
        <w:t>2.1</w:t>
      </w:r>
      <w:r w:rsidR="00FB1E72">
        <w:rPr>
          <w:rFonts w:eastAsia="MS Mincho;ＭＳ 明朝"/>
          <w:sz w:val="22"/>
          <w:szCs w:val="22"/>
        </w:rPr>
        <w:fldChar w:fldCharType="end"/>
      </w:r>
      <w:r w:rsidRPr="00631673">
        <w:rPr>
          <w:rFonts w:eastAsia="MS Mincho;ＭＳ 明朝"/>
          <w:sz w:val="22"/>
          <w:szCs w:val="22"/>
        </w:rPr>
        <w:t xml:space="preserve"> настоящего Договора (с учётом изменений, внесённых в порядке п. </w:t>
      </w:r>
      <w:r w:rsidR="00FB1E72">
        <w:rPr>
          <w:rFonts w:eastAsia="MS Mincho;ＭＳ 明朝"/>
          <w:sz w:val="22"/>
          <w:szCs w:val="22"/>
        </w:rPr>
        <w:fldChar w:fldCharType="begin"/>
      </w:r>
      <w:r w:rsidR="00FB1E72">
        <w:rPr>
          <w:rFonts w:eastAsia="MS Mincho;ＭＳ 明朝"/>
          <w:sz w:val="22"/>
          <w:szCs w:val="22"/>
        </w:rPr>
        <w:instrText xml:space="preserve"> REF _Ref236204521 \r \h </w:instrText>
      </w:r>
      <w:r w:rsidR="00FB1E72">
        <w:rPr>
          <w:rFonts w:eastAsia="MS Mincho;ＭＳ 明朝"/>
          <w:sz w:val="22"/>
          <w:szCs w:val="22"/>
        </w:rPr>
      </w:r>
      <w:r w:rsidR="00FB1E72">
        <w:rPr>
          <w:rFonts w:eastAsia="MS Mincho;ＭＳ 明朝"/>
          <w:sz w:val="22"/>
          <w:szCs w:val="22"/>
        </w:rPr>
        <w:fldChar w:fldCharType="separate"/>
      </w:r>
      <w:r w:rsidR="00E06F23">
        <w:rPr>
          <w:rFonts w:eastAsia="MS Mincho;ＭＳ 明朝"/>
          <w:sz w:val="22"/>
          <w:szCs w:val="22"/>
        </w:rPr>
        <w:t>2.8</w:t>
      </w:r>
      <w:r w:rsidR="00FB1E72">
        <w:rPr>
          <w:rFonts w:eastAsia="MS Mincho;ＭＳ 明朝"/>
          <w:sz w:val="22"/>
          <w:szCs w:val="22"/>
        </w:rPr>
        <w:fldChar w:fldCharType="end"/>
      </w:r>
      <w:r w:rsidRPr="00631673">
        <w:rPr>
          <w:rFonts w:eastAsia="MS Mincho;ＭＳ 明朝"/>
          <w:sz w:val="22"/>
          <w:szCs w:val="22"/>
        </w:rPr>
        <w:t xml:space="preserve">), за исключением случаев </w:t>
      </w:r>
      <w:r w:rsidRPr="00631673">
        <w:rPr>
          <w:rFonts w:eastAsia="MS Mincho;ＭＳ 明朝"/>
          <w:sz w:val="22"/>
          <w:szCs w:val="22"/>
        </w:rPr>
        <w:lastRenderedPageBreak/>
        <w:t>умышленного нарушения обязательств Исполнителем, а также случаев, когда ограничение ответственности не допускается императивными нормами законодательства Российской Федерации, в том числе при причинении вреда жизни или здоровью.</w:t>
      </w:r>
      <w:r w:rsidR="00964BC7">
        <w:rPr>
          <w:rFonts w:eastAsia="MS Mincho;ＭＳ 明朝"/>
          <w:sz w:val="22"/>
          <w:szCs w:val="22"/>
        </w:rPr>
        <w:t xml:space="preserve"> </w:t>
      </w:r>
      <w:r w:rsidR="00964BC7" w:rsidRPr="00964BC7">
        <w:rPr>
          <w:rFonts w:eastAsia="MS Mincho;ＭＳ 明朝"/>
          <w:sz w:val="22"/>
          <w:szCs w:val="22"/>
        </w:rPr>
        <w:t>Ограничение ответственности не распространяется на случаи причинения вреда жизни, здоровью, имуществу третьих лиц, а также на суммы штрафов, пеней и санкций, наложенных государственными органами вследствие несоответствия Документации требованиям законодательства РФ</w:t>
      </w:r>
      <w:r w:rsidR="00964BC7">
        <w:rPr>
          <w:rFonts w:eastAsia="MS Mincho;ＭＳ 明朝"/>
          <w:sz w:val="22"/>
          <w:szCs w:val="22"/>
        </w:rPr>
        <w:t>.</w:t>
      </w:r>
    </w:p>
    <w:p w14:paraId="67F585AA" w14:textId="77777777" w:rsidR="004C3DF3" w:rsidRPr="009666D1" w:rsidRDefault="004C3DF3" w:rsidP="004C3DF3">
      <w:pPr>
        <w:tabs>
          <w:tab w:val="left" w:pos="709"/>
          <w:tab w:val="left" w:pos="851"/>
          <w:tab w:val="left" w:pos="993"/>
        </w:tabs>
        <w:spacing w:line="23" w:lineRule="atLeast"/>
        <w:ind w:left="567"/>
        <w:contextualSpacing/>
        <w:jc w:val="both"/>
        <w:rPr>
          <w:rFonts w:eastAsia="MS Mincho;ＭＳ 明朝"/>
          <w:sz w:val="22"/>
          <w:szCs w:val="22"/>
        </w:rPr>
      </w:pPr>
    </w:p>
    <w:p w14:paraId="73978C12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ПРОЧИЕ УСЛОВИЯ</w:t>
      </w:r>
    </w:p>
    <w:p w14:paraId="5957A6BD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14" w:name="_Ref236203197"/>
      <w:r w:rsidRPr="009666D1">
        <w:rPr>
          <w:rFonts w:eastAsia="MS Mincho"/>
          <w:sz w:val="22"/>
          <w:szCs w:val="22"/>
        </w:rPr>
        <w:t>Право использования Документацией, разработанной по настоящему Договору, Заказчик получает только после проведения полных расчетов с Исполнителем.</w:t>
      </w:r>
      <w:bookmarkEnd w:id="14"/>
    </w:p>
    <w:p w14:paraId="49FC7DAE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Сторона вправе передать свои права и обязанности по Договору только с письменного согласия другой Стороны. </w:t>
      </w:r>
    </w:p>
    <w:p w14:paraId="766E6B1A" w14:textId="7432812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Все переговоры и переписка, коммерческие оферты, предшествующие подписанию настоящего Договора, считаются недействительными в случае их расхождения с Договором.</w:t>
      </w:r>
    </w:p>
    <w:p w14:paraId="050FBE0F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Если одна из статей настоящего Договора становится недействительной, это не может служить основанием для приостановления действия остальных статей. В этом случае Стороны настоящего Договора обязаны оперативно договориться о внесении в текст Договора новых положений взамен недействительных.</w:t>
      </w:r>
    </w:p>
    <w:p w14:paraId="47FAF16F" w14:textId="790675DD" w:rsidR="00A448F5" w:rsidRPr="009666D1" w:rsidRDefault="001E28E2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1E28E2">
        <w:rPr>
          <w:rFonts w:eastAsia="MS Mincho"/>
          <w:sz w:val="22"/>
          <w:szCs w:val="22"/>
        </w:rPr>
        <w:t>Каждая из Сторон подтверждает, что обладает необходимой правоспособностью и дееспособностью для заключения и исполнения настоящего Договора, а лицо, подписавшее Договор от имени Стороны, надлежащим образом на это уполномочено</w:t>
      </w:r>
      <w:r w:rsidR="00A448F5" w:rsidRPr="009666D1">
        <w:rPr>
          <w:rFonts w:eastAsia="MS Mincho"/>
          <w:sz w:val="22"/>
          <w:szCs w:val="22"/>
        </w:rPr>
        <w:t xml:space="preserve">. </w:t>
      </w:r>
    </w:p>
    <w:p w14:paraId="010CFAB5" w14:textId="22FA40C5" w:rsidR="00A448F5" w:rsidRPr="009666D1" w:rsidRDefault="001E28E2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1E28E2">
        <w:rPr>
          <w:rFonts w:eastAsia="MS Mincho"/>
          <w:sz w:val="22"/>
          <w:szCs w:val="22"/>
        </w:rPr>
        <w:t>Стороны гарантируют, что заключение и исполнение настоящего Договора не противоречит учредительным и внутренним документам Стороны (в случае, если Сторона является юридическим лицом), а также не нарушает требований законодательства Российской Федерации</w:t>
      </w:r>
      <w:r w:rsidR="00A448F5" w:rsidRPr="009666D1">
        <w:rPr>
          <w:rFonts w:eastAsia="MS Mincho"/>
          <w:sz w:val="22"/>
          <w:szCs w:val="22"/>
        </w:rPr>
        <w:t>.</w:t>
      </w:r>
    </w:p>
    <w:p w14:paraId="69FA9AE3" w14:textId="24951453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Исполнитель, заключая настоящий договор, подтверждает, что обладает исключительными полномочиями на осуществление деятельности, </w:t>
      </w:r>
      <w:r w:rsidR="001C60FF" w:rsidRPr="001C60FF">
        <w:rPr>
          <w:rFonts w:eastAsia="MS Mincho"/>
          <w:sz w:val="22"/>
          <w:szCs w:val="22"/>
        </w:rPr>
        <w:t>связанной с разработкой Документации</w:t>
      </w:r>
      <w:r w:rsidRPr="009666D1">
        <w:rPr>
          <w:rFonts w:eastAsia="MS Mincho"/>
          <w:sz w:val="22"/>
          <w:szCs w:val="22"/>
        </w:rPr>
        <w:t>, указанной в п.</w:t>
      </w:r>
      <w:r w:rsidR="00D156CB" w:rsidRPr="009666D1">
        <w:rPr>
          <w:rFonts w:eastAsia="MS Mincho"/>
          <w:sz w:val="22"/>
          <w:szCs w:val="22"/>
        </w:rPr>
        <w:t xml:space="preserve"> </w:t>
      </w:r>
      <w:r w:rsidR="00D156CB" w:rsidRPr="009666D1">
        <w:rPr>
          <w:rFonts w:eastAsia="MS Mincho"/>
          <w:sz w:val="22"/>
          <w:szCs w:val="22"/>
        </w:rPr>
        <w:fldChar w:fldCharType="begin"/>
      </w:r>
      <w:r w:rsidR="00D156CB" w:rsidRPr="009666D1">
        <w:rPr>
          <w:rFonts w:eastAsia="MS Mincho"/>
          <w:sz w:val="22"/>
          <w:szCs w:val="22"/>
        </w:rPr>
        <w:instrText xml:space="preserve"> REF _Ref236188668 \r \h </w:instrText>
      </w:r>
      <w:r w:rsidR="009666D1" w:rsidRPr="009666D1">
        <w:rPr>
          <w:rFonts w:eastAsia="MS Mincho"/>
          <w:sz w:val="22"/>
          <w:szCs w:val="22"/>
        </w:rPr>
        <w:instrText xml:space="preserve"> \* MERGEFORMAT </w:instrText>
      </w:r>
      <w:r w:rsidR="00D156CB" w:rsidRPr="009666D1">
        <w:rPr>
          <w:rFonts w:eastAsia="MS Mincho"/>
          <w:sz w:val="22"/>
          <w:szCs w:val="22"/>
        </w:rPr>
      </w:r>
      <w:r w:rsidR="00D156CB" w:rsidRPr="009666D1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1.1</w:t>
      </w:r>
      <w:r w:rsidR="00D156CB" w:rsidRPr="009666D1">
        <w:rPr>
          <w:rFonts w:eastAsia="MS Mincho"/>
          <w:sz w:val="22"/>
          <w:szCs w:val="22"/>
        </w:rPr>
        <w:fldChar w:fldCharType="end"/>
      </w:r>
      <w:r w:rsidRPr="009666D1">
        <w:rPr>
          <w:rFonts w:eastAsia="MS Mincho"/>
          <w:sz w:val="22"/>
          <w:szCs w:val="22"/>
        </w:rPr>
        <w:t xml:space="preserve"> настоящего договора.</w:t>
      </w:r>
    </w:p>
    <w:p w14:paraId="4E14EBF4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 или протокола.</w:t>
      </w:r>
    </w:p>
    <w:p w14:paraId="13ACCDC1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Настоящий Договор вступает в силу с момента подписания его обеими Сторонами и действует до полного выполнения сторонами всех своих обязательств по настоящему Договору.</w:t>
      </w:r>
    </w:p>
    <w:p w14:paraId="675E1DFB" w14:textId="3A4BF7E6" w:rsidR="00A448F5" w:rsidRDefault="00F70C03" w:rsidP="00447DD0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F70C03">
        <w:rPr>
          <w:rFonts w:eastAsia="MS Mincho"/>
          <w:sz w:val="22"/>
          <w:szCs w:val="22"/>
        </w:rPr>
        <w:t>Все споры и разногласия, возникающие из настоящего Договора или в связи с ним, разрешаются путем переговоров. При недостижении соглашения спор подлежит рассмотрению в Арбитражном суде по месту нахождения Исполнителя в соответствии с действующим законодательством Российской Федерации. Срок рассмотрения претензии составляет 10 (десять) календарных дней со дня ее получения</w:t>
      </w:r>
      <w:r w:rsidR="004F5065" w:rsidRPr="009666D1">
        <w:rPr>
          <w:rFonts w:eastAsia="MS Mincho"/>
          <w:sz w:val="22"/>
          <w:szCs w:val="22"/>
        </w:rPr>
        <w:t>.</w:t>
      </w:r>
    </w:p>
    <w:p w14:paraId="0F7201C2" w14:textId="7EFEB82C" w:rsidR="004C67FE" w:rsidRDefault="004C67FE" w:rsidP="00447DD0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4C67FE">
        <w:rPr>
          <w:rFonts w:eastAsia="MS Mincho"/>
          <w:sz w:val="22"/>
          <w:szCs w:val="22"/>
        </w:rPr>
        <w:t>Исполнитель заверяет Заказчика в том, что он своевременно и в полном объеме уплачивает налоги и сборы, ведет бухгалтерский и налоговый учет, представляет отчетность, а также не осуществляет операции с целью неуплаты (зачета, возврата) сумм налогов. Стороны согласовали, что в случае вынесения налоговым органом решения об отказе в применении вычетов по НДС, либо исключения расходов из налоговой базы по налогу на прибыль по операциям между Сторонами, Исполнитель обязан возместить Заказчику возникшие имущественные потери в полном объеме. Исполнитель обязуется возместить потери (сумму доначисленных налогов, пеней и штрафов) в течение 10 (десяти) календарных дней с момента получения письменного требования Заказчика с приложением копии решения налогового органа. В случае нарушения срока уплачивается неустойка в размере 0,1% от суммы долга за каждый день просрочки</w:t>
      </w:r>
      <w:r>
        <w:rPr>
          <w:rFonts w:eastAsia="MS Mincho"/>
          <w:sz w:val="22"/>
          <w:szCs w:val="22"/>
        </w:rPr>
        <w:t>.</w:t>
      </w:r>
    </w:p>
    <w:p w14:paraId="1078A073" w14:textId="3B4EF6EE" w:rsidR="006A2A86" w:rsidRPr="006A2A86" w:rsidRDefault="006A2A86" w:rsidP="006A2A86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6A2A86">
        <w:rPr>
          <w:rFonts w:ascii="Times New Roman" w:eastAsia="MS Mincho" w:hAnsi="Times New Roman" w:cs="Times New Roman"/>
          <w:b/>
          <w:sz w:val="22"/>
          <w:szCs w:val="22"/>
        </w:rPr>
        <w:t>ФОРС-МАЖОР</w:t>
      </w:r>
    </w:p>
    <w:p w14:paraId="7EB02295" w14:textId="3F474EF2" w:rsidR="006A2A86" w:rsidRPr="006A2A86" w:rsidRDefault="006A2A86" w:rsidP="006A2A86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bookmarkStart w:id="15" w:name="_Ref236203472"/>
      <w:r w:rsidRPr="006A2A86">
        <w:rPr>
          <w:rFonts w:eastAsia="MS Mincho"/>
          <w:sz w:val="22"/>
          <w:szCs w:val="22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предвидеть и предотвратить разумными мерами. К таким обстоятельствам относятся, в частности: стихийные бедствия (землетрясения, наводнения, пожары), военные действия, террористические акты, введение чрезвычайного или военного положения, забастовки, акты органов государственной власти и местного самоуправления, препятствующие исполнению Договора, аварии в системах энергоснабжения, связи и иных коммуникаций, не вызванные виной Стороны.</w:t>
      </w:r>
      <w:bookmarkEnd w:id="15"/>
    </w:p>
    <w:p w14:paraId="462BA0EB" w14:textId="6460309D" w:rsidR="006A2A86" w:rsidRPr="006A2A86" w:rsidRDefault="006A2A86" w:rsidP="006A2A86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6A2A86">
        <w:rPr>
          <w:rFonts w:eastAsia="MS Mincho"/>
          <w:sz w:val="22"/>
          <w:szCs w:val="22"/>
        </w:rPr>
        <w:t xml:space="preserve">При наступлении обстоятельств, указанных в п. </w:t>
      </w:r>
      <w:r w:rsidR="006F3350">
        <w:rPr>
          <w:rFonts w:eastAsia="MS Mincho"/>
          <w:sz w:val="22"/>
          <w:szCs w:val="22"/>
        </w:rPr>
        <w:fldChar w:fldCharType="begin"/>
      </w:r>
      <w:r w:rsidR="006F3350">
        <w:rPr>
          <w:rFonts w:eastAsia="MS Mincho"/>
          <w:sz w:val="22"/>
          <w:szCs w:val="22"/>
        </w:rPr>
        <w:instrText xml:space="preserve"> REF _Ref236203472 \r \h </w:instrText>
      </w:r>
      <w:r w:rsidR="006F3350">
        <w:rPr>
          <w:rFonts w:eastAsia="MS Mincho"/>
          <w:sz w:val="22"/>
          <w:szCs w:val="22"/>
        </w:rPr>
      </w:r>
      <w:r w:rsidR="006F3350">
        <w:rPr>
          <w:rFonts w:eastAsia="MS Mincho"/>
          <w:sz w:val="22"/>
          <w:szCs w:val="22"/>
        </w:rPr>
        <w:fldChar w:fldCharType="separate"/>
      </w:r>
      <w:r w:rsidR="00E06F23">
        <w:rPr>
          <w:rFonts w:eastAsia="MS Mincho"/>
          <w:sz w:val="22"/>
          <w:szCs w:val="22"/>
        </w:rPr>
        <w:t>6.1</w:t>
      </w:r>
      <w:r w:rsidR="006F3350">
        <w:rPr>
          <w:rFonts w:eastAsia="MS Mincho"/>
          <w:sz w:val="22"/>
          <w:szCs w:val="22"/>
        </w:rPr>
        <w:fldChar w:fldCharType="end"/>
      </w:r>
      <w:r w:rsidRPr="006A2A86">
        <w:rPr>
          <w:rFonts w:eastAsia="MS Mincho"/>
          <w:sz w:val="22"/>
          <w:szCs w:val="22"/>
        </w:rPr>
        <w:t>, срок исполнения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12C93BB4" w14:textId="26775918" w:rsidR="006A2A86" w:rsidRPr="006A2A86" w:rsidRDefault="006A2A86" w:rsidP="006A2A86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6A2A86">
        <w:rPr>
          <w:rFonts w:eastAsia="MS Mincho"/>
          <w:sz w:val="22"/>
          <w:szCs w:val="22"/>
        </w:rPr>
        <w:t xml:space="preserve">Сторона, для которой создалась невозможность исполнения обязательств вследствие обстоятельств непреодолимой силы, обязана </w:t>
      </w:r>
      <w:r w:rsidRPr="006E6C29">
        <w:rPr>
          <w:rFonts w:eastAsia="MS Mincho"/>
          <w:b/>
          <w:bCs/>
          <w:sz w:val="22"/>
          <w:szCs w:val="22"/>
        </w:rPr>
        <w:t>в течение 5 рабочих дней</w:t>
      </w:r>
      <w:r w:rsidRPr="006A2A86">
        <w:rPr>
          <w:rFonts w:eastAsia="MS Mincho"/>
          <w:sz w:val="22"/>
          <w:szCs w:val="22"/>
        </w:rPr>
        <w:t xml:space="preserve"> с момента их наступления уведомить об этом другую Сторону в письменной форме с указанием предполагаемого срока действия </w:t>
      </w:r>
      <w:r w:rsidRPr="006A2A86">
        <w:rPr>
          <w:rFonts w:eastAsia="MS Mincho"/>
          <w:sz w:val="22"/>
          <w:szCs w:val="22"/>
        </w:rPr>
        <w:lastRenderedPageBreak/>
        <w:t>таких обстоятельств. Несвоевременное уведомление лишает Сторону права ссылаться на обстоятельства непреодолимой силы, за исключением случаев, когда само уведомление было невозможно вследствие этих же обстоятельств.</w:t>
      </w:r>
    </w:p>
    <w:p w14:paraId="4D04242F" w14:textId="7239C659" w:rsidR="006A2A86" w:rsidRPr="006A2A86" w:rsidRDefault="006A2A86" w:rsidP="006A2A86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6A2A86">
        <w:rPr>
          <w:rFonts w:eastAsia="MS Mincho"/>
          <w:sz w:val="22"/>
          <w:szCs w:val="22"/>
        </w:rPr>
        <w:t>Факт наступления и продолжительность обстоятельств непреодолимой силы подтверждается документом компетентного органа (в частности, Торгово-промышленной палаты Российской Федерации или соответствующего территориального органа) либо иным общедоступным источником, подтверждающим наступление и характер таких обстоятельств.</w:t>
      </w:r>
    </w:p>
    <w:p w14:paraId="32ECF6F7" w14:textId="58F68B75" w:rsidR="006A2A86" w:rsidRDefault="006A2A86" w:rsidP="006A2A86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993"/>
          <w:tab w:val="left" w:pos="1134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6A2A86">
        <w:rPr>
          <w:rFonts w:eastAsia="MS Mincho"/>
          <w:sz w:val="22"/>
          <w:szCs w:val="22"/>
        </w:rPr>
        <w:t xml:space="preserve">Если обстоятельства непреодолимой силы и их последствия продолжают действовать </w:t>
      </w:r>
      <w:r w:rsidRPr="000653BF">
        <w:rPr>
          <w:rFonts w:eastAsia="MS Mincho"/>
          <w:b/>
          <w:bCs/>
          <w:sz w:val="22"/>
          <w:szCs w:val="22"/>
        </w:rPr>
        <w:t>более 30 календарных дне</w:t>
      </w:r>
      <w:r w:rsidR="000653BF" w:rsidRPr="000653BF">
        <w:rPr>
          <w:rFonts w:eastAsia="MS Mincho"/>
          <w:b/>
          <w:bCs/>
          <w:sz w:val="22"/>
          <w:szCs w:val="22"/>
        </w:rPr>
        <w:t>й</w:t>
      </w:r>
      <w:r w:rsidRPr="000653BF">
        <w:rPr>
          <w:rFonts w:eastAsia="MS Mincho"/>
          <w:b/>
          <w:bCs/>
          <w:sz w:val="22"/>
          <w:szCs w:val="22"/>
        </w:rPr>
        <w:t xml:space="preserve"> подряд</w:t>
      </w:r>
      <w:r w:rsidRPr="006A2A86">
        <w:rPr>
          <w:rFonts w:eastAsia="MS Mincho"/>
          <w:sz w:val="22"/>
          <w:szCs w:val="22"/>
        </w:rPr>
        <w:t>, любая из Сторон вправе отказаться от исполнения настоящего Договора в одностороннем внесудебном порядке, письменно уведомив об этом другую Сторону. В этом случае Стороны производят расчёты за фактически выполненную к моменту отказа часть Работ.</w:t>
      </w:r>
    </w:p>
    <w:p w14:paraId="0550F474" w14:textId="77777777" w:rsidR="0008547C" w:rsidRPr="006A2A86" w:rsidRDefault="0008547C" w:rsidP="0008547C">
      <w:pPr>
        <w:tabs>
          <w:tab w:val="left" w:pos="709"/>
          <w:tab w:val="left" w:pos="993"/>
          <w:tab w:val="left" w:pos="1134"/>
        </w:tabs>
        <w:spacing w:line="23" w:lineRule="atLeast"/>
        <w:ind w:left="567"/>
        <w:contextualSpacing/>
        <w:jc w:val="both"/>
        <w:rPr>
          <w:rFonts w:eastAsia="MS Mincho"/>
          <w:sz w:val="22"/>
          <w:szCs w:val="22"/>
        </w:rPr>
      </w:pPr>
    </w:p>
    <w:p w14:paraId="24253D27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 xml:space="preserve">ПРАВА И ОБЯЗАННОСТИ СТОРОН </w:t>
      </w:r>
    </w:p>
    <w:p w14:paraId="43A7B58B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b/>
          <w:sz w:val="22"/>
          <w:szCs w:val="22"/>
        </w:rPr>
      </w:pPr>
      <w:r w:rsidRPr="009666D1">
        <w:rPr>
          <w:rFonts w:eastAsia="MS Mincho"/>
          <w:b/>
          <w:sz w:val="22"/>
          <w:szCs w:val="22"/>
        </w:rPr>
        <w:t>Заказчик обязуется:</w:t>
      </w:r>
    </w:p>
    <w:p w14:paraId="13EC6E10" w14:textId="77777777" w:rsidR="00A448F5" w:rsidRPr="009666D1" w:rsidRDefault="00A448F5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Своевременно производить приемку и оплату выполненной в соответствии с настоящим Договором Документации.</w:t>
      </w:r>
    </w:p>
    <w:p w14:paraId="70472A1C" w14:textId="77777777" w:rsidR="00A448F5" w:rsidRPr="009666D1" w:rsidRDefault="00A448F5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Обеспечить Исполнителя документами и информацией, необходимыми для выполнения работ по Договору, а также нести ответственность за их полноту и достоверность.</w:t>
      </w:r>
    </w:p>
    <w:p w14:paraId="75276D41" w14:textId="007532D0" w:rsidR="00A448F5" w:rsidRPr="009666D1" w:rsidRDefault="004F40B5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4F40B5">
        <w:rPr>
          <w:rFonts w:eastAsia="MS Mincho"/>
          <w:sz w:val="22"/>
          <w:szCs w:val="22"/>
        </w:rPr>
        <w:t>Заказчик несет ответственность за полноту, достоверность и актуальность предоставленной Исполнителю исходной технической документации. Передача Заказчиком исходной технической документации Исполнителю любым способом, предусмотренным настоящим Договором, считается подтверждением того, что указанная документация утверждена Заказчиком и может использоваться Исполнителем при выполнении Работ</w:t>
      </w:r>
      <w:r w:rsidR="00A448F5" w:rsidRPr="009666D1">
        <w:rPr>
          <w:rFonts w:eastAsia="MS Mincho"/>
          <w:sz w:val="22"/>
          <w:szCs w:val="22"/>
        </w:rPr>
        <w:t>.</w:t>
      </w:r>
    </w:p>
    <w:p w14:paraId="049744D6" w14:textId="4AFF44F0" w:rsidR="00A448F5" w:rsidRPr="009666D1" w:rsidRDefault="00EF3F04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EF3F04">
        <w:rPr>
          <w:rFonts w:eastAsia="MS Mincho"/>
          <w:sz w:val="22"/>
          <w:szCs w:val="22"/>
        </w:rPr>
        <w:t>В сроки, установленные настоящим Договором, рассматривать, согласовывать, утверждать и принимать представляемые Исполнителем материалы и документы, касающиеся предмета настоящего Договора. В случае нарушения Заказчиком указанных сроков сроки выполнения Работ Исполнителем подлежат соответствующему продлению на период такой задержки, если нарушение повлияло на возможность выполнения Работ</w:t>
      </w:r>
      <w:r w:rsidR="00A448F5" w:rsidRPr="009666D1">
        <w:rPr>
          <w:rFonts w:eastAsia="MS Mincho"/>
          <w:sz w:val="22"/>
          <w:szCs w:val="22"/>
        </w:rPr>
        <w:t>.</w:t>
      </w:r>
    </w:p>
    <w:p w14:paraId="3A3880B6" w14:textId="77777777" w:rsidR="00A448F5" w:rsidRPr="009666D1" w:rsidRDefault="00A448F5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При необходимости переработки или корректировки Документации по своей инициативе совместно с Исполнителем определить объем, стоимость указанной Документации и установить сроки их выполнения и оплаты в соответствующем Дополнительном соглашении.</w:t>
      </w:r>
    </w:p>
    <w:p w14:paraId="24AE9E16" w14:textId="27DEF158" w:rsidR="00A448F5" w:rsidRPr="009666D1" w:rsidRDefault="00651D23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651D23">
        <w:rPr>
          <w:rFonts w:eastAsia="MS Mincho"/>
          <w:sz w:val="22"/>
          <w:szCs w:val="22"/>
        </w:rPr>
        <w:t>Оказывать Исполнителю необходимое содействие при выполнении Работ, в том числе предоставлять дополнительные сведения, документы, разъяснения, согласования и ответы на запросы Исполнителя, необходимые для разработки Документации. Запросы Исполнителя и ответы Заказчика на них направляются по электронной почте, указанной в реквизитах Сторон (либо посредством ЭДО, при его использовании Сторонами). Датой запроса считается дата его направления Исполнителем, датой ответа — дата получения Исполнителем ответа, содержащего запрошенные сведения, документы или разъяснения в объёме, достаточном для продолжения разработки Документации по соответствующему вопросу. Период с даты запроса до даты такого ответа не включается в срок выполнения Работ и увеличивает срок его исчисления на соответствующее количество дней</w:t>
      </w:r>
      <w:r w:rsidR="00A448F5" w:rsidRPr="009666D1">
        <w:rPr>
          <w:rFonts w:eastAsia="MS Mincho"/>
          <w:sz w:val="22"/>
          <w:szCs w:val="22"/>
        </w:rPr>
        <w:t>.</w:t>
      </w:r>
    </w:p>
    <w:p w14:paraId="59F36EE8" w14:textId="6A3F8938" w:rsidR="00A448F5" w:rsidRPr="009666D1" w:rsidRDefault="000A42F8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0A42F8">
        <w:rPr>
          <w:rFonts w:eastAsia="MS Mincho"/>
          <w:sz w:val="22"/>
          <w:szCs w:val="22"/>
        </w:rPr>
        <w:t>Использовать выполненную по Договору Документацию исключительно в целях реализации объекта, указанного в настоящем Договоре. Передача Документации лицам, участвующим в проектировании, строительстве, согласовании, экспертизе, строительном контроле и эксплуатации объекта, не считается нарушением настоящего пункта</w:t>
      </w:r>
      <w:r w:rsidR="00A448F5" w:rsidRPr="009666D1">
        <w:rPr>
          <w:rFonts w:eastAsia="MS Mincho"/>
          <w:sz w:val="22"/>
          <w:szCs w:val="22"/>
        </w:rPr>
        <w:t>.</w:t>
      </w:r>
    </w:p>
    <w:p w14:paraId="6AF2ADF8" w14:textId="77777777" w:rsidR="00A448F5" w:rsidRPr="009666D1" w:rsidRDefault="00A448F5" w:rsidP="00447DD0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Нести другие обязательства, предусмотренные настоящим Договором и ст. 762 ГК РФ.  </w:t>
      </w:r>
    </w:p>
    <w:p w14:paraId="7B08EE50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b/>
          <w:sz w:val="22"/>
          <w:szCs w:val="22"/>
        </w:rPr>
      </w:pPr>
      <w:r w:rsidRPr="009666D1">
        <w:rPr>
          <w:rFonts w:eastAsia="MS Mincho"/>
          <w:b/>
          <w:sz w:val="22"/>
          <w:szCs w:val="22"/>
        </w:rPr>
        <w:t>Исполнитель обязуется:</w:t>
      </w:r>
    </w:p>
    <w:p w14:paraId="20AB7092" w14:textId="77777777" w:rsidR="00A448F5" w:rsidRPr="009666D1" w:rsidRDefault="00A448F5" w:rsidP="00445223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Выполнять принятые на себя обязательства в соответствии с условиями настоящего Договора.</w:t>
      </w:r>
    </w:p>
    <w:p w14:paraId="6C0A4E1A" w14:textId="77777777" w:rsidR="00A448F5" w:rsidRPr="009666D1" w:rsidRDefault="00A448F5" w:rsidP="00445223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Передать Заказчику готовую Документацию в соответствии с условиями Договора.</w:t>
      </w:r>
    </w:p>
    <w:p w14:paraId="3A5610C9" w14:textId="77777777" w:rsidR="00966C7B" w:rsidRDefault="00966C7B" w:rsidP="00445223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C7B">
        <w:rPr>
          <w:rFonts w:eastAsia="MS Mincho"/>
          <w:sz w:val="22"/>
          <w:szCs w:val="22"/>
        </w:rPr>
        <w:t xml:space="preserve">Вносить исправления и дополнения в Документацию по письменным обоснованным замечаниям Заказчика за свой счет </w:t>
      </w:r>
      <w:r w:rsidRPr="00966C7B">
        <w:rPr>
          <w:rFonts w:eastAsia="MS Mincho"/>
          <w:b/>
          <w:bCs/>
          <w:sz w:val="22"/>
          <w:szCs w:val="22"/>
        </w:rPr>
        <w:t>при условии, что такие замечания обусловлены несоответствием Документации условиям настоящего Договора, Техническому заданию и исходной технической документации, предоставленной Заказчиком</w:t>
      </w:r>
      <w:r w:rsidRPr="00966C7B">
        <w:rPr>
          <w:rFonts w:eastAsia="MS Mincho"/>
          <w:sz w:val="22"/>
          <w:szCs w:val="22"/>
        </w:rPr>
        <w:t>. Сроки внесения указанных исправлений и дополнений устанавливаются Сторонами отдельно для каждого конкретного случая в зависимости от объема и характера необходимых изменений. В случае, если замечания или указания Заказчика выходят за рамки предмета настоящего Договора, Технического задания либо обусловлены изменением или дополнением исходной технической документации, предоставленной после начала выполнения Работ, Стороны подписывают Дополнительное соглашение к настоящему Договору, в котором определяются объем дополнительных работ, сроки их выполнения и условия оплаты</w:t>
      </w:r>
    </w:p>
    <w:p w14:paraId="142ABEAC" w14:textId="30DD7173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По окончании Документации в соответствии с условиями Договора передать Заказчику на рассмотрение результат Документации, а также Акт сдачи-приемки выполненных работ.</w:t>
      </w:r>
    </w:p>
    <w:p w14:paraId="46E18BE0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lastRenderedPageBreak/>
        <w:t>В сроки, дополнительно определяемые Сторонами, за собственный счет устранять недоделки и дополнять Документацию по замечаниям согласующих организаций, если последние являются следствием ошибки или недоделки Исполнителя.</w:t>
      </w:r>
    </w:p>
    <w:p w14:paraId="55BFDD7A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Вносить исправления по замечаниям Заказчика за свой счет, если ошибки допущены по вине Исполнителя.</w:t>
      </w:r>
    </w:p>
    <w:p w14:paraId="3CA067A3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Информировать Заказчика по его письменному запросу о состоянии дел по выполнению настоящего Договора.</w:t>
      </w:r>
    </w:p>
    <w:p w14:paraId="70B4BBA4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В письменном виде своевременно информировать Заказчика об обстоятельствах, мешающих Исполнителю выполнять принятые на себя договорные обязательства.</w:t>
      </w:r>
    </w:p>
    <w:p w14:paraId="608F8434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Нести другие обязательства, предусмотренные настоящим Договором и ст. 760 ГК РФ. </w:t>
      </w:r>
    </w:p>
    <w:p w14:paraId="7CCFA204" w14:textId="77777777" w:rsidR="00FF675A" w:rsidRPr="009666D1" w:rsidRDefault="00FF675A" w:rsidP="009021C8">
      <w:pPr>
        <w:tabs>
          <w:tab w:val="left" w:pos="851"/>
          <w:tab w:val="left" w:pos="993"/>
        </w:tabs>
        <w:spacing w:line="23" w:lineRule="atLeast"/>
        <w:ind w:left="567"/>
        <w:contextualSpacing/>
        <w:jc w:val="both"/>
        <w:rPr>
          <w:rFonts w:eastAsia="MS Mincho"/>
          <w:sz w:val="22"/>
          <w:szCs w:val="22"/>
        </w:rPr>
      </w:pPr>
    </w:p>
    <w:p w14:paraId="44877F92" w14:textId="77777777" w:rsidR="00A448F5" w:rsidRPr="009666D1" w:rsidRDefault="00A448F5" w:rsidP="009021C8">
      <w:pPr>
        <w:pStyle w:val="3"/>
        <w:numPr>
          <w:ilvl w:val="0"/>
          <w:numId w:val="2"/>
        </w:numPr>
        <w:tabs>
          <w:tab w:val="left" w:pos="420"/>
        </w:tabs>
        <w:spacing w:line="23" w:lineRule="atLeast"/>
        <w:contextualSpacing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9666D1">
        <w:rPr>
          <w:rFonts w:ascii="Times New Roman" w:eastAsia="MS Mincho" w:hAnsi="Times New Roman" w:cs="Times New Roman"/>
          <w:b/>
          <w:sz w:val="22"/>
          <w:szCs w:val="22"/>
        </w:rPr>
        <w:t>ЮРИДИЧЕСКИЕ АДРЕСА СТОРОН</w:t>
      </w:r>
    </w:p>
    <w:p w14:paraId="1D35D14B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К настоящему Договору прилагается:</w:t>
      </w:r>
    </w:p>
    <w:p w14:paraId="34AAE823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Техническое задание на разработку организационно-технологической документации (Приложение № 1);</w:t>
      </w:r>
    </w:p>
    <w:p w14:paraId="1B9861E8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Календарный план работ (Приложение № 2);</w:t>
      </w:r>
    </w:p>
    <w:p w14:paraId="3FF0B6EE" w14:textId="77777777" w:rsidR="00A448F5" w:rsidRPr="009666D1" w:rsidRDefault="00A448F5" w:rsidP="00F93779">
      <w:pPr>
        <w:numPr>
          <w:ilvl w:val="2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line="23" w:lineRule="atLeast"/>
        <w:ind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Протокол соглашения о договорной цене (Приложение № 3).</w:t>
      </w:r>
    </w:p>
    <w:p w14:paraId="10A6A467" w14:textId="77777777" w:rsidR="00A448F5" w:rsidRPr="009666D1" w:rsidRDefault="00A448F5" w:rsidP="009021C8">
      <w:pPr>
        <w:numPr>
          <w:ilvl w:val="1"/>
          <w:numId w:val="2"/>
        </w:numPr>
        <w:tabs>
          <w:tab w:val="clear" w:pos="420"/>
          <w:tab w:val="num" w:pos="284"/>
          <w:tab w:val="left" w:pos="709"/>
          <w:tab w:val="left" w:pos="851"/>
          <w:tab w:val="left" w:pos="993"/>
        </w:tabs>
        <w:spacing w:line="23" w:lineRule="atLeast"/>
        <w:ind w:left="0" w:firstLine="567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Адреса и расчетные счета сторон:</w:t>
      </w:r>
    </w:p>
    <w:p w14:paraId="63FDB206" w14:textId="77777777" w:rsidR="00A448F5" w:rsidRPr="009666D1" w:rsidRDefault="00A448F5" w:rsidP="009021C8">
      <w:pPr>
        <w:tabs>
          <w:tab w:val="left" w:pos="709"/>
          <w:tab w:val="left" w:pos="851"/>
          <w:tab w:val="left" w:pos="993"/>
        </w:tabs>
        <w:spacing w:line="276" w:lineRule="auto"/>
        <w:ind w:left="567"/>
        <w:contextualSpacing/>
        <w:jc w:val="both"/>
        <w:rPr>
          <w:rFonts w:eastAsia="MS Mincho"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961"/>
      </w:tblGrid>
      <w:tr w:rsidR="00A448F5" w:rsidRPr="009666D1" w14:paraId="256358E5" w14:textId="77777777" w:rsidTr="0077306B">
        <w:trPr>
          <w:tblHeader/>
        </w:trPr>
        <w:tc>
          <w:tcPr>
            <w:tcW w:w="5353" w:type="dxa"/>
          </w:tcPr>
          <w:p w14:paraId="16A36946" w14:textId="77777777" w:rsidR="00A448F5" w:rsidRPr="009666D1" w:rsidRDefault="00A448F5" w:rsidP="009021C8">
            <w:pPr>
              <w:tabs>
                <w:tab w:val="left" w:pos="709"/>
                <w:tab w:val="left" w:pos="851"/>
                <w:tab w:val="left" w:pos="993"/>
              </w:tabs>
              <w:contextualSpacing/>
              <w:rPr>
                <w:sz w:val="22"/>
                <w:szCs w:val="22"/>
              </w:rPr>
            </w:pPr>
            <w:r w:rsidRPr="009666D1">
              <w:rPr>
                <w:rFonts w:eastAsia="MS Mincho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4961" w:type="dxa"/>
          </w:tcPr>
          <w:p w14:paraId="160A54C9" w14:textId="77777777" w:rsidR="00A448F5" w:rsidRPr="009666D1" w:rsidRDefault="00A448F5" w:rsidP="009021C8">
            <w:pPr>
              <w:tabs>
                <w:tab w:val="left" w:pos="709"/>
                <w:tab w:val="left" w:pos="851"/>
                <w:tab w:val="left" w:pos="993"/>
              </w:tabs>
              <w:contextualSpacing/>
              <w:rPr>
                <w:sz w:val="22"/>
                <w:szCs w:val="22"/>
              </w:rPr>
            </w:pPr>
            <w:r w:rsidRPr="009666D1">
              <w:rPr>
                <w:rFonts w:eastAsia="MS Mincho"/>
                <w:b/>
                <w:sz w:val="22"/>
                <w:szCs w:val="22"/>
              </w:rPr>
              <w:t xml:space="preserve">ЗАКАЗЧИК </w:t>
            </w:r>
          </w:p>
        </w:tc>
      </w:tr>
      <w:tr w:rsidR="00A448F5" w:rsidRPr="009666D1" w14:paraId="1CF8F9BD" w14:textId="77777777" w:rsidTr="00A94D18">
        <w:trPr>
          <w:trHeight w:val="4683"/>
        </w:trPr>
        <w:tc>
          <w:tcPr>
            <w:tcW w:w="5353" w:type="dxa"/>
          </w:tcPr>
          <w:p w14:paraId="6F5613AB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Индивидуальный предприниматель Павлов Максим Евгеньевич</w:t>
            </w:r>
          </w:p>
          <w:p w14:paraId="543D7617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ИНН: 420520144370</w:t>
            </w:r>
          </w:p>
          <w:p w14:paraId="54E82AA5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ОГРНИП: 318420500020740</w:t>
            </w:r>
          </w:p>
          <w:p w14:paraId="69B8D10F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ОКПО: 0127440534</w:t>
            </w:r>
          </w:p>
          <w:p w14:paraId="72391379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ОКАТО: 32401367000</w:t>
            </w:r>
          </w:p>
          <w:p w14:paraId="12ACFFCC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ОКТМО: 32701000001</w:t>
            </w:r>
          </w:p>
          <w:p w14:paraId="11DDEBE3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ОКВЭД: 71.11</w:t>
            </w:r>
          </w:p>
          <w:p w14:paraId="09AF0E7A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ОКОГУ: 4210015</w:t>
            </w:r>
          </w:p>
          <w:p w14:paraId="1BCB1BD7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ОКФС: 16</w:t>
            </w:r>
          </w:p>
          <w:p w14:paraId="59F7BF73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ОКОПФ: 50102</w:t>
            </w:r>
          </w:p>
          <w:p w14:paraId="10788F66" w14:textId="77777777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>Телефоны: +7 (499) 390-54-88</w:t>
            </w:r>
          </w:p>
          <w:p w14:paraId="7C21EFC0" w14:textId="66BA8CE6" w:rsidR="00A448F5" w:rsidRPr="009666D1" w:rsidRDefault="00A448F5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 xml:space="preserve">Электронная почта: </w:t>
            </w:r>
            <w:hyperlink r:id="rId9" w:history="1"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dir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@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ptb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-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n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.</w:t>
              </w:r>
              <w:r w:rsidR="00751518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</w:hyperlink>
          </w:p>
          <w:p w14:paraId="3CF7A5B1" w14:textId="1F9BD478" w:rsidR="00A448F5" w:rsidRPr="009666D1" w:rsidRDefault="00A448F5" w:rsidP="00993D6E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</w:rPr>
              <w:t xml:space="preserve">Сайт в сети интернет: </w:t>
            </w:r>
            <w:hyperlink r:id="rId10" w:history="1"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ppr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.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ptb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-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n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</w:rPr>
                <w:t>.</w:t>
              </w:r>
              <w:r w:rsidR="00A17784" w:rsidRPr="009666D1">
                <w:rPr>
                  <w:rStyle w:val="af0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</w:hyperlink>
          </w:p>
        </w:tc>
        <w:tc>
          <w:tcPr>
            <w:tcW w:w="4961" w:type="dxa"/>
          </w:tcPr>
          <w:p w14:paraId="039C4468" w14:textId="4CB6C88C" w:rsidR="00D013A8" w:rsidRPr="009666D1" w:rsidRDefault="00EA6893" w:rsidP="009021C8">
            <w:pPr>
              <w:pStyle w:val="ConsNonformat"/>
              <w:widowControl/>
              <w:tabs>
                <w:tab w:val="left" w:pos="1942"/>
              </w:tabs>
              <w:contextualSpacing/>
              <w:rPr>
                <w:rFonts w:ascii="Times New Roman" w:hAnsi="Times New Roman" w:cs="Times New Roman"/>
              </w:rPr>
            </w:pPr>
            <w:r w:rsidRPr="009666D1">
              <w:rPr>
                <w:rFonts w:ascii="Times New Roman" w:hAnsi="Times New Roman" w:cs="Times New Roman"/>
                <w:highlight w:val="yellow"/>
                <w:lang w:eastAsia="ar-SA"/>
              </w:rPr>
              <w:t>Реквизиты</w:t>
            </w:r>
          </w:p>
        </w:tc>
      </w:tr>
    </w:tbl>
    <w:p w14:paraId="169184BB" w14:textId="77777777" w:rsidR="00A448F5" w:rsidRPr="009666D1" w:rsidRDefault="00A448F5" w:rsidP="009021C8">
      <w:pPr>
        <w:tabs>
          <w:tab w:val="left" w:pos="709"/>
          <w:tab w:val="left" w:pos="851"/>
          <w:tab w:val="left" w:pos="993"/>
        </w:tabs>
        <w:spacing w:line="276" w:lineRule="auto"/>
        <w:ind w:left="567"/>
        <w:contextualSpacing/>
        <w:jc w:val="both"/>
        <w:rPr>
          <w:rFonts w:eastAsia="MS Mincho"/>
          <w:sz w:val="22"/>
          <w:szCs w:val="22"/>
        </w:rPr>
      </w:pPr>
    </w:p>
    <w:tbl>
      <w:tblPr>
        <w:tblW w:w="10269" w:type="dxa"/>
        <w:tblLook w:val="04A0" w:firstRow="1" w:lastRow="0" w:firstColumn="1" w:lastColumn="0" w:noHBand="0" w:noVBand="1"/>
      </w:tblPr>
      <w:tblGrid>
        <w:gridCol w:w="5070"/>
        <w:gridCol w:w="5199"/>
      </w:tblGrid>
      <w:tr w:rsidR="00A448F5" w:rsidRPr="009666D1" w14:paraId="71EB799E" w14:textId="77777777" w:rsidTr="00A448F5">
        <w:trPr>
          <w:trHeight w:val="92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679DAED5" w14:textId="77777777" w:rsidR="00A448F5" w:rsidRPr="009666D1" w:rsidRDefault="00A448F5" w:rsidP="009021C8">
            <w:pPr>
              <w:contextualSpacing/>
              <w:rPr>
                <w:rFonts w:eastAsia="MS Mincho;ＭＳ 明朝"/>
                <w:b/>
                <w:sz w:val="22"/>
                <w:szCs w:val="22"/>
              </w:rPr>
            </w:pPr>
            <w:r w:rsidRPr="009666D1">
              <w:rPr>
                <w:rFonts w:eastAsia="MS Mincho;ＭＳ 明朝"/>
                <w:b/>
                <w:sz w:val="22"/>
                <w:szCs w:val="22"/>
              </w:rPr>
              <w:t>ИСПОЛНИТЕЛЬ</w:t>
            </w:r>
          </w:p>
          <w:p w14:paraId="2749045C" w14:textId="77777777" w:rsidR="002F2B9F" w:rsidRPr="009666D1" w:rsidRDefault="002F2B9F" w:rsidP="009021C8">
            <w:pPr>
              <w:contextualSpacing/>
              <w:rPr>
                <w:sz w:val="22"/>
                <w:szCs w:val="22"/>
              </w:rPr>
            </w:pPr>
          </w:p>
          <w:p w14:paraId="3739153D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</w:p>
          <w:p w14:paraId="23F09A81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>_____________  / ИП Павлов Максим Евгеньевич /</w:t>
            </w: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60641C6E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  <w:r w:rsidRPr="009666D1">
              <w:rPr>
                <w:b/>
                <w:sz w:val="22"/>
                <w:szCs w:val="22"/>
              </w:rPr>
              <w:t>ЗАКАЗЧИК</w:t>
            </w:r>
          </w:p>
          <w:p w14:paraId="7BA3926E" w14:textId="77777777" w:rsidR="002F2B9F" w:rsidRPr="009666D1" w:rsidRDefault="002F2B9F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</w:p>
          <w:p w14:paraId="4D358A6F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</w:p>
          <w:p w14:paraId="1A0CA390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 xml:space="preserve">_____________  / </w:t>
            </w:r>
            <w:r w:rsidR="00993D6E" w:rsidRPr="009666D1">
              <w:rPr>
                <w:sz w:val="22"/>
                <w:szCs w:val="22"/>
                <w:highlight w:val="yellow"/>
              </w:rPr>
              <w:t>Фамилия инициалы</w:t>
            </w:r>
            <w:r w:rsidRPr="009666D1">
              <w:rPr>
                <w:sz w:val="22"/>
                <w:szCs w:val="22"/>
              </w:rPr>
              <w:t xml:space="preserve"> /</w:t>
            </w:r>
          </w:p>
        </w:tc>
      </w:tr>
    </w:tbl>
    <w:p w14:paraId="71A585FA" w14:textId="77777777" w:rsidR="00A448F5" w:rsidRPr="009666D1" w:rsidRDefault="00A448F5" w:rsidP="009021C8">
      <w:pPr>
        <w:pStyle w:val="3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7611B117" w14:textId="77777777" w:rsidR="00A448F5" w:rsidRPr="009666D1" w:rsidRDefault="00A448F5" w:rsidP="009021C8">
      <w:pPr>
        <w:pStyle w:val="3"/>
        <w:jc w:val="both"/>
        <w:rPr>
          <w:rFonts w:ascii="Times New Roman" w:eastAsia="MS Mincho;ＭＳ 明朝" w:hAnsi="Times New Roman" w:cs="Times New Roman"/>
          <w:sz w:val="22"/>
          <w:szCs w:val="22"/>
        </w:rPr>
      </w:pPr>
      <w:r w:rsidRPr="009666D1">
        <w:rPr>
          <w:rFonts w:ascii="Times New Roman" w:eastAsia="MS Mincho;ＭＳ 明朝" w:hAnsi="Times New Roman" w:cs="Times New Roman"/>
          <w:sz w:val="22"/>
          <w:szCs w:val="22"/>
        </w:rPr>
        <w:t xml:space="preserve">         М.П.                                                                                    М.П.</w:t>
      </w:r>
    </w:p>
    <w:p w14:paraId="1FC3C781" w14:textId="5766FDAB" w:rsidR="00A448F5" w:rsidRPr="009666D1" w:rsidRDefault="00337918" w:rsidP="009021C8">
      <w:pPr>
        <w:contextualSpacing/>
        <w:jc w:val="both"/>
        <w:rPr>
          <w:i/>
          <w:sz w:val="22"/>
          <w:szCs w:val="22"/>
        </w:rPr>
      </w:pPr>
      <w:r w:rsidRPr="009666D1">
        <w:rPr>
          <w:noProof/>
          <w:sz w:val="22"/>
          <w:szCs w:val="22"/>
        </w:rPr>
        <w:drawing>
          <wp:anchor distT="0" distB="0" distL="114300" distR="114300" simplePos="0" relativeHeight="251654144" behindDoc="1" locked="0" layoutInCell="1" allowOverlap="1" wp14:anchorId="7D5ABEBF" wp14:editId="3747C540">
            <wp:simplePos x="0" y="0"/>
            <wp:positionH relativeFrom="column">
              <wp:posOffset>6179820</wp:posOffset>
            </wp:positionH>
            <wp:positionV relativeFrom="paragraph">
              <wp:posOffset>9963785</wp:posOffset>
            </wp:positionV>
            <wp:extent cx="838200" cy="466725"/>
            <wp:effectExtent l="0" t="0" r="0" b="0"/>
            <wp:wrapNone/>
            <wp:docPr id="3" name="Рисунок 6" descr="E:\Яндекс.Диск\ППР\ИП ПАВЛОВ М.Е\Сканы документов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E:\Яндекс.Диск\ППР\ИП ПАВЛОВ М.Е\Сканы документов\Подпись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8F5" w:rsidRPr="009666D1">
        <w:rPr>
          <w:i/>
          <w:sz w:val="22"/>
          <w:szCs w:val="22"/>
        </w:rPr>
        <w:br w:type="page"/>
      </w:r>
      <w:r w:rsidR="00A448F5" w:rsidRPr="009666D1">
        <w:rPr>
          <w:i/>
          <w:sz w:val="22"/>
          <w:szCs w:val="22"/>
        </w:rPr>
        <w:lastRenderedPageBreak/>
        <w:t xml:space="preserve">Приложение № 1 к договору </w:t>
      </w:r>
      <w:r w:rsidR="00A448F5" w:rsidRPr="009666D1">
        <w:rPr>
          <w:rFonts w:eastAsia="MS Mincho"/>
          <w:i/>
          <w:sz w:val="22"/>
          <w:szCs w:val="22"/>
        </w:rPr>
        <w:t>№</w:t>
      </w:r>
      <w:r w:rsidR="0058648D" w:rsidRPr="009666D1">
        <w:rPr>
          <w:rFonts w:eastAsia="MS Mincho"/>
          <w:i/>
          <w:sz w:val="22"/>
          <w:szCs w:val="22"/>
        </w:rPr>
        <w:t xml:space="preserve"> 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ДГ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3E2857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/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-2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805500" w:rsidRPr="009666D1">
        <w:rPr>
          <w:rFonts w:eastAsia="MS Mincho"/>
          <w:bCs/>
          <w:i/>
          <w:iCs/>
          <w:sz w:val="22"/>
          <w:szCs w:val="22"/>
          <w:highlight w:val="yellow"/>
        </w:rPr>
        <w:t>-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A448F5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 от 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3E2857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.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>.202</w:t>
      </w:r>
      <w:r w:rsidR="0037224F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CB636D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 </w:t>
      </w:r>
      <w:r w:rsidR="00A448F5" w:rsidRPr="009666D1">
        <w:rPr>
          <w:rFonts w:eastAsia="MS Mincho"/>
          <w:bCs/>
          <w:i/>
          <w:iCs/>
          <w:sz w:val="22"/>
          <w:szCs w:val="22"/>
          <w:highlight w:val="yellow"/>
        </w:rPr>
        <w:t>г.</w:t>
      </w:r>
    </w:p>
    <w:p w14:paraId="34C954FD" w14:textId="77777777" w:rsidR="00A448F5" w:rsidRPr="009666D1" w:rsidRDefault="00A448F5" w:rsidP="009021C8">
      <w:pPr>
        <w:contextualSpacing/>
        <w:jc w:val="both"/>
        <w:rPr>
          <w:sz w:val="22"/>
          <w:szCs w:val="22"/>
        </w:rPr>
      </w:pPr>
    </w:p>
    <w:p w14:paraId="2ACE3F6F" w14:textId="77777777" w:rsidR="00A448F5" w:rsidRPr="009666D1" w:rsidRDefault="00A448F5" w:rsidP="009021C8">
      <w:pPr>
        <w:keepNext/>
        <w:contextualSpacing/>
        <w:jc w:val="center"/>
        <w:outlineLvl w:val="1"/>
        <w:rPr>
          <w:b/>
          <w:bCs/>
          <w:sz w:val="22"/>
          <w:szCs w:val="22"/>
          <w:lang w:eastAsia="zh-CN"/>
        </w:rPr>
      </w:pPr>
      <w:r w:rsidRPr="009666D1">
        <w:rPr>
          <w:b/>
          <w:bCs/>
          <w:sz w:val="22"/>
          <w:szCs w:val="22"/>
          <w:lang w:eastAsia="zh-CN"/>
        </w:rPr>
        <w:t>ТЕХНИЧЕСКОЕ ЗАДАНИЕ</w:t>
      </w:r>
    </w:p>
    <w:p w14:paraId="456450C7" w14:textId="7459D1D0" w:rsidR="00A448F5" w:rsidRPr="009666D1" w:rsidRDefault="00A448F5" w:rsidP="009021C8">
      <w:pPr>
        <w:contextualSpacing/>
        <w:jc w:val="center"/>
        <w:rPr>
          <w:b/>
          <w:bCs/>
          <w:i/>
          <w:sz w:val="22"/>
          <w:szCs w:val="22"/>
          <w:lang w:eastAsia="zh-CN"/>
        </w:rPr>
      </w:pPr>
      <w:r w:rsidRPr="009666D1">
        <w:rPr>
          <w:b/>
          <w:bCs/>
          <w:i/>
          <w:sz w:val="22"/>
          <w:szCs w:val="22"/>
          <w:lang w:eastAsia="zh-CN"/>
        </w:rPr>
        <w:t>на разработку организационно-технологической документации</w:t>
      </w:r>
    </w:p>
    <w:p w14:paraId="34D305A9" w14:textId="77777777" w:rsidR="00F75B8A" w:rsidRPr="009666D1" w:rsidRDefault="00F75B8A" w:rsidP="009021C8">
      <w:pPr>
        <w:contextualSpacing/>
        <w:jc w:val="center"/>
        <w:rPr>
          <w:b/>
          <w:bCs/>
          <w:i/>
          <w:sz w:val="22"/>
          <w:szCs w:val="22"/>
          <w:lang w:eastAsia="zh-CN"/>
        </w:rPr>
      </w:pPr>
    </w:p>
    <w:p w14:paraId="347BB8C3" w14:textId="77777777" w:rsidR="00D65AFB" w:rsidRPr="009666D1" w:rsidRDefault="00D65AFB" w:rsidP="009021C8">
      <w:pPr>
        <w:widowControl w:val="0"/>
        <w:tabs>
          <w:tab w:val="left" w:pos="0"/>
        </w:tabs>
        <w:ind w:firstLine="709"/>
        <w:contextualSpacing/>
        <w:jc w:val="both"/>
        <w:rPr>
          <w:rFonts w:eastAsia="MS Mincho"/>
          <w:b/>
          <w:sz w:val="22"/>
          <w:szCs w:val="22"/>
        </w:rPr>
      </w:pPr>
      <w:r w:rsidRPr="009666D1">
        <w:rPr>
          <w:sz w:val="22"/>
          <w:szCs w:val="22"/>
        </w:rPr>
        <w:t xml:space="preserve">Организационно-технологическая документация (ОТД) включает в себя </w:t>
      </w:r>
      <w:r w:rsidR="0051011F" w:rsidRPr="009666D1">
        <w:rPr>
          <w:rFonts w:eastAsia="MS Mincho"/>
          <w:b/>
          <w:sz w:val="22"/>
          <w:szCs w:val="22"/>
          <w:highlight w:val="yellow"/>
        </w:rPr>
        <w:t>Технологические карты (ТК) на погрузочно-разгрузочные работы (ПРР) и перемещение грузов автомобильными стреловыми кранами и кран-манипуляторами автомобильными на объектах</w:t>
      </w:r>
      <w:r w:rsidR="00993D6E" w:rsidRPr="009666D1">
        <w:rPr>
          <w:rFonts w:eastAsia="MS Mincho"/>
          <w:b/>
          <w:sz w:val="22"/>
          <w:szCs w:val="22"/>
          <w:highlight w:val="yellow"/>
        </w:rPr>
        <w:t>..</w:t>
      </w:r>
      <w:r w:rsidR="00FD5296" w:rsidRPr="009666D1">
        <w:rPr>
          <w:rFonts w:eastAsia="MS Mincho"/>
          <w:b/>
          <w:sz w:val="22"/>
          <w:szCs w:val="22"/>
          <w:highlight w:val="yellow"/>
        </w:rPr>
        <w:t>.</w:t>
      </w:r>
    </w:p>
    <w:p w14:paraId="096BDBD9" w14:textId="77777777" w:rsidR="00E918FF" w:rsidRPr="009666D1" w:rsidRDefault="00E918FF" w:rsidP="009021C8">
      <w:pPr>
        <w:widowControl w:val="0"/>
        <w:tabs>
          <w:tab w:val="left" w:pos="0"/>
        </w:tabs>
        <w:ind w:firstLine="709"/>
        <w:contextualSpacing/>
        <w:jc w:val="both"/>
        <w:rPr>
          <w:rFonts w:eastAsia="MS Mincho"/>
          <w:b/>
          <w:sz w:val="22"/>
          <w:szCs w:val="22"/>
        </w:rPr>
      </w:pPr>
    </w:p>
    <w:p w14:paraId="09DDC07E" w14:textId="77777777" w:rsidR="00D65AFB" w:rsidRPr="009666D1" w:rsidRDefault="00D65AFB" w:rsidP="009021C8">
      <w:pPr>
        <w:widowControl w:val="0"/>
        <w:tabs>
          <w:tab w:val="left" w:pos="0"/>
        </w:tabs>
        <w:ind w:firstLine="709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Вся ОТД разрабатывается в строгом соответствии с действующими на территории Российской Федерации нормами и правилами.</w:t>
      </w:r>
    </w:p>
    <w:p w14:paraId="1B2E5F24" w14:textId="77777777" w:rsidR="0051011F" w:rsidRPr="009666D1" w:rsidRDefault="0051011F" w:rsidP="009021C8">
      <w:pPr>
        <w:widowControl w:val="0"/>
        <w:tabs>
          <w:tab w:val="left" w:pos="0"/>
        </w:tabs>
        <w:ind w:firstLine="709"/>
        <w:contextualSpacing/>
        <w:jc w:val="both"/>
        <w:rPr>
          <w:rFonts w:eastAsia="MS Mincho"/>
          <w:bCs/>
          <w:sz w:val="22"/>
          <w:szCs w:val="22"/>
        </w:rPr>
      </w:pPr>
    </w:p>
    <w:p w14:paraId="5D04B8D9" w14:textId="77777777" w:rsidR="0051011F" w:rsidRPr="009666D1" w:rsidRDefault="0051011F" w:rsidP="00BB399C">
      <w:pPr>
        <w:tabs>
          <w:tab w:val="left" w:pos="-1800"/>
        </w:tabs>
        <w:autoSpaceDE w:val="0"/>
        <w:ind w:firstLine="426"/>
        <w:contextualSpacing/>
        <w:jc w:val="both"/>
        <w:rPr>
          <w:rFonts w:eastAsia="MS Mincho"/>
          <w:b/>
          <w:sz w:val="22"/>
          <w:szCs w:val="22"/>
        </w:rPr>
      </w:pPr>
      <w:r w:rsidRPr="009666D1">
        <w:rPr>
          <w:rFonts w:eastAsia="MS Mincho"/>
          <w:b/>
          <w:sz w:val="22"/>
          <w:szCs w:val="22"/>
        </w:rPr>
        <w:t xml:space="preserve">ОТД включает в себя следующие ТК: </w:t>
      </w:r>
    </w:p>
    <w:p w14:paraId="193455B2" w14:textId="77777777" w:rsidR="0051011F" w:rsidRPr="009666D1" w:rsidRDefault="0051011F" w:rsidP="0051011F">
      <w:pPr>
        <w:numPr>
          <w:ilvl w:val="0"/>
          <w:numId w:val="17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b/>
          <w:bCs/>
          <w:sz w:val="22"/>
          <w:szCs w:val="22"/>
        </w:rPr>
      </w:pPr>
      <w:r w:rsidRPr="009666D1">
        <w:rPr>
          <w:rFonts w:eastAsia="MS Mincho"/>
          <w:b/>
          <w:bCs/>
          <w:sz w:val="22"/>
          <w:szCs w:val="22"/>
        </w:rPr>
        <w:t>ТК на ПРР автомобильными стреловыми кранами марки:</w:t>
      </w:r>
    </w:p>
    <w:p w14:paraId="07C8409E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XCT70_S – 70 т,</w:t>
      </w:r>
    </w:p>
    <w:p w14:paraId="2863B4A8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Камаз КС-5576Д – 25 т,</w:t>
      </w:r>
    </w:p>
    <w:p w14:paraId="141660E8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Камаз КС-45717К-3 – 25 т,</w:t>
      </w:r>
    </w:p>
    <w:p w14:paraId="39906FE2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Камаз КС-55713-5К-1 – 25 т,</w:t>
      </w:r>
    </w:p>
    <w:p w14:paraId="75211581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Камаз КС-55733 – 32 т.</w:t>
      </w:r>
    </w:p>
    <w:p w14:paraId="1142DEFE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jc w:val="both"/>
        <w:rPr>
          <w:rFonts w:eastAsia="MS Mincho"/>
          <w:bCs/>
          <w:sz w:val="22"/>
          <w:szCs w:val="22"/>
        </w:rPr>
      </w:pPr>
    </w:p>
    <w:p w14:paraId="4D7163C1" w14:textId="77777777" w:rsidR="0051011F" w:rsidRPr="009666D1" w:rsidRDefault="0051011F" w:rsidP="0051011F">
      <w:pPr>
        <w:numPr>
          <w:ilvl w:val="0"/>
          <w:numId w:val="17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b/>
          <w:bCs/>
          <w:sz w:val="22"/>
          <w:szCs w:val="22"/>
        </w:rPr>
      </w:pPr>
      <w:r w:rsidRPr="009666D1">
        <w:rPr>
          <w:rFonts w:eastAsia="MS Mincho"/>
          <w:b/>
          <w:bCs/>
          <w:sz w:val="22"/>
          <w:szCs w:val="22"/>
        </w:rPr>
        <w:t>ТК на ПРР кран-манипуляторами марки:</w:t>
      </w:r>
    </w:p>
    <w:p w14:paraId="120CC6C5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Камаз 44108-RF + АНТ 7,5-2 – 7,5 т,</w:t>
      </w:r>
    </w:p>
    <w:p w14:paraId="0F323D60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 xml:space="preserve">- КМ Камаз 43118 + KS1256G-II – 7 т, </w:t>
      </w:r>
    </w:p>
    <w:p w14:paraId="15693C22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rPr>
          <w:rFonts w:eastAsia="MS Mincho"/>
          <w:bCs/>
          <w:sz w:val="22"/>
          <w:szCs w:val="22"/>
          <w:lang w:val="en-US"/>
        </w:rPr>
      </w:pPr>
      <w:r w:rsidRPr="009666D1">
        <w:rPr>
          <w:rFonts w:eastAsia="MS Mincho"/>
          <w:bCs/>
          <w:sz w:val="22"/>
          <w:szCs w:val="22"/>
          <w:lang w:val="en-US"/>
        </w:rPr>
        <w:t xml:space="preserve">- </w:t>
      </w:r>
      <w:r w:rsidRPr="009666D1">
        <w:rPr>
          <w:rFonts w:eastAsia="MS Mincho"/>
          <w:bCs/>
          <w:sz w:val="22"/>
          <w:szCs w:val="22"/>
        </w:rPr>
        <w:t>Урал</w:t>
      </w:r>
      <w:r w:rsidRPr="009666D1">
        <w:rPr>
          <w:rFonts w:eastAsia="MS Mincho"/>
          <w:bCs/>
          <w:sz w:val="22"/>
          <w:szCs w:val="22"/>
          <w:lang w:val="en-US"/>
        </w:rPr>
        <w:t xml:space="preserve"> NEXT4320-6952-74(E5) + SUNHUNK K108 – 5,0 </w:t>
      </w:r>
      <w:r w:rsidRPr="009666D1">
        <w:rPr>
          <w:rFonts w:eastAsia="MS Mincho"/>
          <w:bCs/>
          <w:sz w:val="22"/>
          <w:szCs w:val="22"/>
        </w:rPr>
        <w:t>т</w:t>
      </w:r>
      <w:r w:rsidRPr="009666D1">
        <w:rPr>
          <w:rFonts w:eastAsia="MS Mincho"/>
          <w:bCs/>
          <w:sz w:val="22"/>
          <w:szCs w:val="22"/>
          <w:lang w:val="en-US"/>
        </w:rPr>
        <w:t>,</w:t>
      </w:r>
    </w:p>
    <w:p w14:paraId="013496EF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rPr>
          <w:rFonts w:eastAsia="MS Mincho"/>
          <w:bCs/>
          <w:sz w:val="22"/>
          <w:szCs w:val="22"/>
        </w:rPr>
      </w:pPr>
      <w:r w:rsidRPr="009666D1">
        <w:rPr>
          <w:rFonts w:eastAsia="MS Mincho"/>
          <w:bCs/>
          <w:sz w:val="22"/>
          <w:szCs w:val="22"/>
        </w:rPr>
        <w:t>- ПРМ Урал NEXT4320-72 + ИМ-55-1220 – 2,05 т.</w:t>
      </w:r>
    </w:p>
    <w:p w14:paraId="598EF33D" w14:textId="77777777" w:rsidR="0051011F" w:rsidRPr="009666D1" w:rsidRDefault="0051011F" w:rsidP="0051011F">
      <w:pPr>
        <w:widowControl w:val="0"/>
        <w:tabs>
          <w:tab w:val="left" w:pos="142"/>
        </w:tabs>
        <w:ind w:left="426" w:hanging="284"/>
        <w:contextualSpacing/>
        <w:rPr>
          <w:rFonts w:eastAsia="MS Mincho"/>
          <w:bCs/>
          <w:sz w:val="22"/>
          <w:szCs w:val="22"/>
        </w:rPr>
      </w:pPr>
    </w:p>
    <w:p w14:paraId="5C164FA4" w14:textId="77777777" w:rsidR="003E36E5" w:rsidRPr="009666D1" w:rsidRDefault="0051011F" w:rsidP="00CE43F7">
      <w:pPr>
        <w:tabs>
          <w:tab w:val="left" w:pos="-1800"/>
        </w:tabs>
        <w:autoSpaceDE w:val="0"/>
        <w:ind w:firstLine="426"/>
        <w:contextualSpacing/>
        <w:jc w:val="both"/>
        <w:rPr>
          <w:rFonts w:eastAsia="MS Mincho"/>
          <w:b/>
          <w:sz w:val="22"/>
          <w:szCs w:val="22"/>
        </w:rPr>
      </w:pPr>
      <w:r w:rsidRPr="009666D1">
        <w:rPr>
          <w:rFonts w:eastAsia="MS Mincho"/>
          <w:b/>
          <w:sz w:val="22"/>
          <w:szCs w:val="22"/>
        </w:rPr>
        <w:t>Полный с</w:t>
      </w:r>
      <w:r w:rsidR="00D65AFB" w:rsidRPr="009666D1">
        <w:rPr>
          <w:rFonts w:eastAsia="MS Mincho"/>
          <w:b/>
          <w:sz w:val="22"/>
          <w:szCs w:val="22"/>
        </w:rPr>
        <w:t xml:space="preserve">остав </w:t>
      </w:r>
      <w:r w:rsidRPr="009666D1">
        <w:rPr>
          <w:rFonts w:eastAsia="MS Mincho"/>
          <w:b/>
          <w:sz w:val="22"/>
          <w:szCs w:val="22"/>
        </w:rPr>
        <w:t>каждой ТК на ПРР</w:t>
      </w:r>
      <w:r w:rsidR="003E36E5" w:rsidRPr="009666D1">
        <w:rPr>
          <w:rFonts w:eastAsia="MS Mincho"/>
          <w:b/>
          <w:sz w:val="22"/>
          <w:szCs w:val="22"/>
        </w:rPr>
        <w:t>:</w:t>
      </w:r>
    </w:p>
    <w:p w14:paraId="5EFA1BC5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Титульный лист</w:t>
      </w:r>
    </w:p>
    <w:p w14:paraId="3C084290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Протокол аттестации Ростехнадзора по промышленной безопасности</w:t>
      </w:r>
    </w:p>
    <w:p w14:paraId="23EE5AA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Содержание</w:t>
      </w:r>
    </w:p>
    <w:p w14:paraId="0A19091F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Листы ознакомления</w:t>
      </w:r>
    </w:p>
    <w:p w14:paraId="7D7FAA2C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Аннотация</w:t>
      </w:r>
    </w:p>
    <w:p w14:paraId="25B057DE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Общие сведения и технические характеристики подъемных сооружений</w:t>
      </w:r>
    </w:p>
    <w:p w14:paraId="7927991E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Организация безопасного выполнения погрузочно-разгрузочных работ</w:t>
      </w:r>
    </w:p>
    <w:p w14:paraId="7F29F9F2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Мероприятия по промышленной безопасности при погрузочно-разгрузочных работах</w:t>
      </w:r>
    </w:p>
    <w:p w14:paraId="0866C868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Типовая инструкция погрузочно-разгрузочных работ</w:t>
      </w:r>
    </w:p>
    <w:p w14:paraId="6A22EB43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к местам производства погрузочно-разгрузочных работ</w:t>
      </w:r>
    </w:p>
    <w:p w14:paraId="58A84CFE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безопасности при работе с применением крана</w:t>
      </w:r>
    </w:p>
    <w:p w14:paraId="4B9E9C71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безопасности при разгрузке груза с транспортного средства</w:t>
      </w:r>
    </w:p>
    <w:p w14:paraId="1EE471AC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безопасности при погрузке груза на транспортное средство</w:t>
      </w:r>
    </w:p>
    <w:p w14:paraId="3CE98610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Схема организации погрузочно-разгрузочных работ на площадках складирования для каждой марки ПС (план, разрез).</w:t>
      </w:r>
    </w:p>
    <w:p w14:paraId="65C8DE97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Схема организации погрузочно-разгрузочных работ на площадках складирования при совместной работе ПС на примере одного груза (план, разрез).</w:t>
      </w:r>
    </w:p>
    <w:p w14:paraId="66102B55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Промышленная безопасность при производстве погрузочно-разгрузочных работ на действующем предприятии</w:t>
      </w:r>
      <w:r w:rsidRPr="009666D1">
        <w:rPr>
          <w:rFonts w:eastAsia="MS Mincho"/>
          <w:sz w:val="22"/>
          <w:szCs w:val="22"/>
        </w:rPr>
        <w:tab/>
      </w:r>
    </w:p>
    <w:p w14:paraId="155B4BF9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электробезопасности при работе в охранной зоне воздушных ЛЭП</w:t>
      </w:r>
    </w:p>
    <w:p w14:paraId="6A7E5F1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Охранная зона вблизи воздушных ЛЭП</w:t>
      </w:r>
    </w:p>
    <w:p w14:paraId="0D136BDF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Опасная зона вблизи воздушных ЛЭП</w:t>
      </w:r>
    </w:p>
    <w:p w14:paraId="3D1E146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Расстояние от начала откоса котлована (канавы) до оси ближайших опор крана на не насыпном грунте</w:t>
      </w:r>
    </w:p>
    <w:p w14:paraId="46020E82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совместной безопасной работы двух и более ПС</w:t>
      </w:r>
    </w:p>
    <w:p w14:paraId="57F36F8F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совместного подъема груза двумя или несколькими ПС</w:t>
      </w:r>
    </w:p>
    <w:p w14:paraId="310BB517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перемещения ПС с грузом, а также условия перемещения грузов над помещениями, где производятся строительно-монтажные и другие работы</w:t>
      </w:r>
    </w:p>
    <w:p w14:paraId="292EFBAA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установки ПС над подземными коммуникациями</w:t>
      </w:r>
    </w:p>
    <w:p w14:paraId="0A79671A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подачи грузов в проемы перекрытий</w:t>
      </w:r>
    </w:p>
    <w:p w14:paraId="6E7508B7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Выписка из паспорта ПС о силе ветра, при котором не допускается его работа</w:t>
      </w:r>
    </w:p>
    <w:p w14:paraId="1ADC3E22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Условия организации радиосвязи между крановщиком и стропальщиком</w:t>
      </w:r>
    </w:p>
    <w:p w14:paraId="0E485654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Требования к эксплуатации тары</w:t>
      </w:r>
    </w:p>
    <w:p w14:paraId="08247BEF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Мероприятия, подлежащие выполнению при наличии опасной зоны в местах возможного движения транспорта и пешеходов</w:t>
      </w:r>
    </w:p>
    <w:p w14:paraId="7AB321C3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lastRenderedPageBreak/>
        <w:t xml:space="preserve"> Указания и нормы для безопасного выполнения погрузочно-разгрузочных работ</w:t>
      </w:r>
    </w:p>
    <w:p w14:paraId="452340E8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</w:t>
      </w:r>
      <w:bookmarkStart w:id="16" w:name="_Toc180604775"/>
      <w:r w:rsidRPr="009666D1">
        <w:rPr>
          <w:rFonts w:eastAsia="MS Mincho"/>
          <w:sz w:val="22"/>
          <w:szCs w:val="22"/>
        </w:rPr>
        <w:t>Обязательные правила складирования железобетонных конструкций и строительных материалов</w:t>
      </w:r>
      <w:bookmarkEnd w:id="16"/>
    </w:p>
    <w:p w14:paraId="747DE2EA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Указания по складированию готовой продукции, оборудования, крупногабаритных и тяжеловесных грузов</w:t>
      </w:r>
    </w:p>
    <w:p w14:paraId="1C7714A9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Указания по складированию труб и сортового металла</w:t>
      </w:r>
    </w:p>
    <w:p w14:paraId="1F604F5E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Рекомендуемая лестница приставная</w:t>
      </w:r>
      <w:r w:rsidRPr="009666D1">
        <w:rPr>
          <w:rFonts w:eastAsia="MS Mincho"/>
          <w:sz w:val="22"/>
          <w:szCs w:val="22"/>
        </w:rPr>
        <w:tab/>
      </w:r>
    </w:p>
    <w:p w14:paraId="4CD196EC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Рекомендуемое сигнальное ограждение</w:t>
      </w:r>
    </w:p>
    <w:p w14:paraId="1F97CA68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Рекомендуемая знаковая сигнализация при перемещении грузов ПС</w:t>
      </w:r>
    </w:p>
    <w:p w14:paraId="1D3CB620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Знаки безопасности на площадке складирования</w:t>
      </w:r>
    </w:p>
    <w:p w14:paraId="3D23A1E6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Нормы браковки канатных и цепных стропов, а также текстильных стропов на полимерной основе</w:t>
      </w:r>
    </w:p>
    <w:p w14:paraId="1B06B7D8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Нормы браковки стальных канатов подъемных сооружений</w:t>
      </w:r>
    </w:p>
    <w:p w14:paraId="6BC7914A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Узлы обвязки грузов</w:t>
      </w:r>
    </w:p>
    <w:p w14:paraId="621DAA15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Узлы для получения незатягивающейся петли</w:t>
      </w:r>
    </w:p>
    <w:p w14:paraId="2712DE8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Комплектующие для строп</w:t>
      </w:r>
    </w:p>
    <w:p w14:paraId="19F03817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Угол строповки.</w:t>
      </w:r>
    </w:p>
    <w:p w14:paraId="2FA489AC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Изменение грузоподъемности стропа в зависимости от схемы строповки на примере стропа грузоподъемностью 1000 кг (1,0 т)</w:t>
      </w:r>
    </w:p>
    <w:p w14:paraId="5642519E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Указания по размещению длинномерных труб на трубовозы в зависимости от диаметра перевозимой трубы</w:t>
      </w:r>
    </w:p>
    <w:p w14:paraId="4941F4D6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Схемы загрузки максимального количества труб на прицеп-роспуск в зависимости от диаметра перевозимой трубы</w:t>
      </w:r>
    </w:p>
    <w:p w14:paraId="025A98CD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Стропы канатные по ГОСТ Р 58753-2019</w:t>
      </w:r>
    </w:p>
    <w:p w14:paraId="68A4A8E4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Стропы текстильные по РД 24-СЗК-01-01</w:t>
      </w:r>
    </w:p>
    <w:p w14:paraId="0FF02A6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bookmarkStart w:id="17" w:name="_Toc180604803"/>
      <w:r w:rsidRPr="009666D1">
        <w:rPr>
          <w:rFonts w:eastAsia="MS Mincho"/>
          <w:sz w:val="22"/>
          <w:szCs w:val="22"/>
        </w:rPr>
        <w:t xml:space="preserve"> Траверсы и грузозахваты для труб</w:t>
      </w:r>
      <w:bookmarkEnd w:id="17"/>
    </w:p>
    <w:p w14:paraId="0B981175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Грузовые крюки, предохранительные скобы, грузовые петли</w:t>
      </w:r>
    </w:p>
    <w:p w14:paraId="63E26D06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Предохранение троса от скольжения по крюку грузозахватного органа</w:t>
      </w:r>
    </w:p>
    <w:p w14:paraId="007D6FE0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Предохранительные прокладки</w:t>
      </w:r>
    </w:p>
    <w:p w14:paraId="67399F0B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Сводная таблица грузозахватных приспособлений, захватов, траверс и полотенца</w:t>
      </w:r>
    </w:p>
    <w:p w14:paraId="28974B74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Схемы строповки</w:t>
      </w:r>
    </w:p>
    <w:p w14:paraId="4F367A01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Узлы зацепки</w:t>
      </w:r>
    </w:p>
    <w:p w14:paraId="77F36289" w14:textId="77777777" w:rsidR="0051011F" w:rsidRPr="009666D1" w:rsidRDefault="0051011F" w:rsidP="0051011F">
      <w:pPr>
        <w:numPr>
          <w:ilvl w:val="0"/>
          <w:numId w:val="32"/>
        </w:numPr>
        <w:tabs>
          <w:tab w:val="left" w:pos="-1800"/>
        </w:tabs>
        <w:autoSpaceDE w:val="0"/>
        <w:ind w:left="0" w:firstLine="426"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 xml:space="preserve"> Перечень использованной нормативно-технической документации</w:t>
      </w:r>
    </w:p>
    <w:p w14:paraId="4F180A5E" w14:textId="77777777" w:rsidR="004920A2" w:rsidRPr="009666D1" w:rsidRDefault="004920A2" w:rsidP="009021C8">
      <w:pPr>
        <w:tabs>
          <w:tab w:val="left" w:pos="-1800"/>
        </w:tabs>
        <w:autoSpaceDE w:val="0"/>
        <w:ind w:left="426"/>
        <w:jc w:val="both"/>
        <w:rPr>
          <w:rFonts w:eastAsia="MS Mincho"/>
          <w:sz w:val="22"/>
          <w:szCs w:val="22"/>
        </w:rPr>
      </w:pPr>
    </w:p>
    <w:p w14:paraId="6852A7DD" w14:textId="77777777" w:rsidR="00A448F5" w:rsidRPr="009666D1" w:rsidRDefault="00A448F5" w:rsidP="009021C8">
      <w:pPr>
        <w:widowControl w:val="0"/>
        <w:tabs>
          <w:tab w:val="left" w:pos="0"/>
        </w:tabs>
        <w:ind w:firstLine="567"/>
        <w:jc w:val="both"/>
        <w:rPr>
          <w:b/>
          <w:sz w:val="22"/>
          <w:szCs w:val="22"/>
          <w:lang w:eastAsia="zh-CN"/>
        </w:rPr>
      </w:pPr>
      <w:r w:rsidRPr="009666D1">
        <w:rPr>
          <w:b/>
          <w:sz w:val="22"/>
          <w:szCs w:val="22"/>
          <w:lang w:eastAsia="zh-CN"/>
        </w:rPr>
        <w:t>Перечень   исходной   технической   документации, предоставляемой Заказчиком:</w:t>
      </w:r>
    </w:p>
    <w:p w14:paraId="45FEC2D2" w14:textId="77777777" w:rsidR="0051011F" w:rsidRPr="009666D1" w:rsidRDefault="0051011F" w:rsidP="0051011F">
      <w:pPr>
        <w:numPr>
          <w:ilvl w:val="0"/>
          <w:numId w:val="15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Генеральный план расположения участков работы ПС с указанием существующих зданий и сооружений, дорог и проездов, надземных и подземных инженерных сетей и др.</w:t>
      </w:r>
    </w:p>
    <w:p w14:paraId="5984BD97" w14:textId="77777777" w:rsidR="0051011F" w:rsidRPr="009666D1" w:rsidRDefault="0051011F" w:rsidP="0051011F">
      <w:pPr>
        <w:numPr>
          <w:ilvl w:val="0"/>
          <w:numId w:val="15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Перечень используемых ПС (с приложением копий паспортов на ПС).</w:t>
      </w:r>
    </w:p>
    <w:p w14:paraId="546A38C0" w14:textId="77777777" w:rsidR="0051011F" w:rsidRPr="009666D1" w:rsidRDefault="0051011F" w:rsidP="0051011F">
      <w:pPr>
        <w:numPr>
          <w:ilvl w:val="0"/>
          <w:numId w:val="15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Сканы страниц с основными техническими характеристиками, габаритами ПС в схематичном виде и диаграмм грузовысотных характеристик.</w:t>
      </w:r>
    </w:p>
    <w:p w14:paraId="0A0FF100" w14:textId="77777777" w:rsidR="0051011F" w:rsidRPr="009666D1" w:rsidRDefault="0051011F" w:rsidP="0051011F">
      <w:pPr>
        <w:numPr>
          <w:ilvl w:val="0"/>
          <w:numId w:val="15"/>
        </w:numPr>
        <w:tabs>
          <w:tab w:val="left" w:pos="-1800"/>
        </w:tabs>
        <w:autoSpaceDE w:val="0"/>
        <w:ind w:left="142" w:firstLine="284"/>
        <w:contextualSpacing/>
        <w:jc w:val="both"/>
        <w:rPr>
          <w:rFonts w:eastAsia="MS Mincho"/>
          <w:sz w:val="22"/>
          <w:szCs w:val="22"/>
        </w:rPr>
      </w:pPr>
      <w:r w:rsidRPr="009666D1">
        <w:rPr>
          <w:rFonts w:eastAsia="MS Mincho"/>
          <w:sz w:val="22"/>
          <w:szCs w:val="22"/>
        </w:rPr>
        <w:t>Полный перечень перемещаемых ПС грузов с указанием их масс и основных габаритов в графическом виде (схема).</w:t>
      </w:r>
    </w:p>
    <w:p w14:paraId="209D38E9" w14:textId="77777777" w:rsidR="00255FA5" w:rsidRPr="009666D1" w:rsidRDefault="00255FA5" w:rsidP="009021C8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zh-CN"/>
        </w:rPr>
      </w:pPr>
    </w:p>
    <w:p w14:paraId="4A9D070E" w14:textId="77777777" w:rsidR="00A448F5" w:rsidRPr="009666D1" w:rsidRDefault="00A448F5" w:rsidP="009021C8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zh-CN"/>
        </w:rPr>
      </w:pPr>
      <w:r w:rsidRPr="009666D1">
        <w:rPr>
          <w:sz w:val="22"/>
          <w:szCs w:val="22"/>
          <w:lang w:eastAsia="zh-CN"/>
        </w:rPr>
        <w:t>Исходные данные Заказчиком предоставляются в редактируемых форматах «</w:t>
      </w:r>
      <w:r w:rsidRPr="009666D1">
        <w:rPr>
          <w:sz w:val="22"/>
          <w:szCs w:val="22"/>
          <w:lang w:val="en-US" w:eastAsia="zh-CN"/>
        </w:rPr>
        <w:t>dwg</w:t>
      </w:r>
      <w:r w:rsidRPr="009666D1">
        <w:rPr>
          <w:sz w:val="22"/>
          <w:szCs w:val="22"/>
          <w:lang w:eastAsia="zh-CN"/>
        </w:rPr>
        <w:t>.» (</w:t>
      </w:r>
      <w:r w:rsidRPr="009666D1">
        <w:rPr>
          <w:sz w:val="22"/>
          <w:szCs w:val="22"/>
          <w:lang w:val="en-US" w:eastAsia="zh-CN"/>
        </w:rPr>
        <w:t>Autocad</w:t>
      </w:r>
      <w:r w:rsidRPr="009666D1">
        <w:rPr>
          <w:sz w:val="22"/>
          <w:szCs w:val="22"/>
          <w:lang w:eastAsia="zh-CN"/>
        </w:rPr>
        <w:t>) и «</w:t>
      </w:r>
      <w:r w:rsidRPr="009666D1">
        <w:rPr>
          <w:sz w:val="22"/>
          <w:szCs w:val="22"/>
          <w:lang w:val="en-US" w:eastAsia="zh-CN"/>
        </w:rPr>
        <w:t>doc</w:t>
      </w:r>
      <w:r w:rsidRPr="009666D1">
        <w:rPr>
          <w:sz w:val="22"/>
          <w:szCs w:val="22"/>
          <w:lang w:eastAsia="zh-CN"/>
        </w:rPr>
        <w:t>.» (</w:t>
      </w:r>
      <w:r w:rsidRPr="009666D1">
        <w:rPr>
          <w:sz w:val="22"/>
          <w:szCs w:val="22"/>
          <w:lang w:val="en-US" w:eastAsia="zh-CN"/>
        </w:rPr>
        <w:t>Microsoft</w:t>
      </w:r>
      <w:r w:rsidRPr="009666D1">
        <w:rPr>
          <w:sz w:val="22"/>
          <w:szCs w:val="22"/>
          <w:lang w:eastAsia="zh-CN"/>
        </w:rPr>
        <w:t xml:space="preserve"> </w:t>
      </w:r>
      <w:r w:rsidRPr="009666D1">
        <w:rPr>
          <w:sz w:val="22"/>
          <w:szCs w:val="22"/>
          <w:lang w:val="en-US" w:eastAsia="zh-CN"/>
        </w:rPr>
        <w:t>word</w:t>
      </w:r>
      <w:r w:rsidRPr="009666D1">
        <w:rPr>
          <w:sz w:val="22"/>
          <w:szCs w:val="22"/>
          <w:lang w:eastAsia="zh-CN"/>
        </w:rPr>
        <w:t>).</w:t>
      </w:r>
    </w:p>
    <w:p w14:paraId="052477B6" w14:textId="77777777" w:rsidR="00A448F5" w:rsidRPr="009666D1" w:rsidRDefault="00A448F5" w:rsidP="009021C8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zh-CN"/>
        </w:rPr>
      </w:pPr>
      <w:r w:rsidRPr="009666D1">
        <w:rPr>
          <w:sz w:val="22"/>
          <w:szCs w:val="22"/>
          <w:lang w:eastAsia="zh-CN"/>
        </w:rPr>
        <w:t>В случае необходимости, определяемой Заказчиком, оплату необходимых экспертиз Документации, прохождение согласования Документации с заинтересованными третьими Сторонами производит Заказчик и за свой счет.</w:t>
      </w:r>
    </w:p>
    <w:p w14:paraId="63112980" w14:textId="77777777" w:rsidR="00A448F5" w:rsidRPr="009666D1" w:rsidRDefault="00A448F5" w:rsidP="009021C8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zh-CN"/>
        </w:rPr>
      </w:pPr>
      <w:r w:rsidRPr="009666D1">
        <w:rPr>
          <w:sz w:val="22"/>
          <w:szCs w:val="22"/>
          <w:lang w:eastAsia="zh-CN"/>
        </w:rPr>
        <w:t>Исполнитель по согласованию с Заказчиком, оказывает техническую помощь в прохождении экспертизы и согласования разработанной организационно-технологической документации.</w:t>
      </w:r>
    </w:p>
    <w:p w14:paraId="24721008" w14:textId="77777777" w:rsidR="00A448F5" w:rsidRPr="009666D1" w:rsidRDefault="00A448F5" w:rsidP="009021C8">
      <w:pPr>
        <w:tabs>
          <w:tab w:val="left" w:pos="851"/>
          <w:tab w:val="left" w:pos="993"/>
        </w:tabs>
        <w:contextualSpacing/>
        <w:jc w:val="both"/>
        <w:rPr>
          <w:rFonts w:eastAsia="MS Mincho"/>
          <w:sz w:val="22"/>
          <w:szCs w:val="22"/>
        </w:rPr>
      </w:pPr>
    </w:p>
    <w:tbl>
      <w:tblPr>
        <w:tblW w:w="10269" w:type="dxa"/>
        <w:tblLook w:val="04A0" w:firstRow="1" w:lastRow="0" w:firstColumn="1" w:lastColumn="0" w:noHBand="0" w:noVBand="1"/>
      </w:tblPr>
      <w:tblGrid>
        <w:gridCol w:w="5070"/>
        <w:gridCol w:w="5199"/>
      </w:tblGrid>
      <w:tr w:rsidR="00A448F5" w:rsidRPr="009666D1" w14:paraId="0C2EB046" w14:textId="77777777" w:rsidTr="00A448F5">
        <w:trPr>
          <w:trHeight w:val="92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6DDD866" w14:textId="77777777" w:rsidR="00A448F5" w:rsidRPr="009666D1" w:rsidRDefault="00A448F5" w:rsidP="009021C8">
            <w:pPr>
              <w:contextualSpacing/>
              <w:rPr>
                <w:rFonts w:eastAsia="MS Mincho;ＭＳ 明朝"/>
                <w:b/>
                <w:sz w:val="22"/>
                <w:szCs w:val="22"/>
              </w:rPr>
            </w:pPr>
            <w:r w:rsidRPr="009666D1">
              <w:rPr>
                <w:rFonts w:eastAsia="MS Mincho;ＭＳ 明朝"/>
                <w:b/>
                <w:sz w:val="22"/>
                <w:szCs w:val="22"/>
              </w:rPr>
              <w:t>ИСПОЛНИТЕЛЬ</w:t>
            </w:r>
          </w:p>
          <w:p w14:paraId="47C3A48F" w14:textId="77777777" w:rsidR="001A06FB" w:rsidRPr="009666D1" w:rsidRDefault="001A06FB" w:rsidP="009021C8">
            <w:pPr>
              <w:contextualSpacing/>
              <w:rPr>
                <w:sz w:val="22"/>
                <w:szCs w:val="22"/>
              </w:rPr>
            </w:pPr>
          </w:p>
          <w:p w14:paraId="378CE42E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</w:p>
          <w:p w14:paraId="331A9792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>_____________  / ИП Павлов Максим Евгеньевич /</w:t>
            </w: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1E35943B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  <w:r w:rsidRPr="009666D1">
              <w:rPr>
                <w:b/>
                <w:sz w:val="22"/>
                <w:szCs w:val="22"/>
              </w:rPr>
              <w:t>ЗАКАЗЧИК</w:t>
            </w:r>
          </w:p>
          <w:p w14:paraId="08846D42" w14:textId="77777777" w:rsidR="001A06FB" w:rsidRPr="009666D1" w:rsidRDefault="001A06FB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</w:p>
          <w:p w14:paraId="5B603DF0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</w:p>
          <w:p w14:paraId="16350C89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 xml:space="preserve">_____________  / </w:t>
            </w:r>
            <w:r w:rsidR="00FE2FBA" w:rsidRPr="009666D1">
              <w:rPr>
                <w:sz w:val="22"/>
                <w:szCs w:val="22"/>
                <w:highlight w:val="yellow"/>
              </w:rPr>
              <w:t>Фамилия инициалы</w:t>
            </w:r>
            <w:r w:rsidR="00D013A8" w:rsidRPr="009666D1">
              <w:rPr>
                <w:sz w:val="22"/>
                <w:szCs w:val="22"/>
              </w:rPr>
              <w:t xml:space="preserve"> </w:t>
            </w:r>
            <w:r w:rsidRPr="009666D1">
              <w:rPr>
                <w:sz w:val="22"/>
                <w:szCs w:val="22"/>
              </w:rPr>
              <w:t>/</w:t>
            </w:r>
          </w:p>
        </w:tc>
      </w:tr>
    </w:tbl>
    <w:p w14:paraId="762D325C" w14:textId="77777777" w:rsidR="00A448F5" w:rsidRPr="009666D1" w:rsidRDefault="00A448F5" w:rsidP="009021C8">
      <w:pPr>
        <w:pStyle w:val="3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EF1F7D2" w14:textId="77777777" w:rsidR="00A448F5" w:rsidRPr="009666D1" w:rsidRDefault="00A448F5" w:rsidP="009021C8">
      <w:pPr>
        <w:pStyle w:val="3"/>
        <w:jc w:val="both"/>
        <w:rPr>
          <w:rFonts w:ascii="Times New Roman" w:eastAsia="MS Mincho;ＭＳ 明朝" w:hAnsi="Times New Roman" w:cs="Times New Roman"/>
          <w:sz w:val="22"/>
          <w:szCs w:val="22"/>
        </w:rPr>
      </w:pPr>
      <w:r w:rsidRPr="009666D1">
        <w:rPr>
          <w:rFonts w:ascii="Times New Roman" w:eastAsia="MS Mincho;ＭＳ 明朝" w:hAnsi="Times New Roman" w:cs="Times New Roman"/>
          <w:sz w:val="22"/>
          <w:szCs w:val="22"/>
        </w:rPr>
        <w:t xml:space="preserve">         М.П.                                                                                    М.П.</w:t>
      </w:r>
    </w:p>
    <w:p w14:paraId="63BD0BA1" w14:textId="77777777" w:rsidR="00A448F5" w:rsidRPr="009666D1" w:rsidRDefault="00A448F5" w:rsidP="009021C8">
      <w:pPr>
        <w:contextualSpacing/>
        <w:jc w:val="both"/>
        <w:rPr>
          <w:sz w:val="22"/>
          <w:szCs w:val="22"/>
        </w:rPr>
      </w:pPr>
      <w:r w:rsidRPr="009666D1">
        <w:rPr>
          <w:sz w:val="22"/>
          <w:szCs w:val="22"/>
        </w:rPr>
        <w:br w:type="page"/>
      </w:r>
      <w:r w:rsidRPr="009666D1">
        <w:rPr>
          <w:i/>
          <w:sz w:val="22"/>
          <w:szCs w:val="22"/>
        </w:rPr>
        <w:lastRenderedPageBreak/>
        <w:t xml:space="preserve">Приложение № 2 к договору </w:t>
      </w:r>
      <w:r w:rsidR="004813C1" w:rsidRPr="009666D1">
        <w:rPr>
          <w:rFonts w:eastAsia="MS Mincho"/>
          <w:i/>
          <w:sz w:val="22"/>
          <w:szCs w:val="22"/>
        </w:rPr>
        <w:t>№</w:t>
      </w:r>
      <w:r w:rsidR="0058648D" w:rsidRPr="009666D1">
        <w:rPr>
          <w:i/>
          <w:sz w:val="22"/>
          <w:szCs w:val="22"/>
        </w:rPr>
        <w:t xml:space="preserve"> 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ДГ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205F9A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/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-</w:t>
      </w:r>
      <w:r w:rsidR="001D0293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-1 от 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205F9A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.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.202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 г.</w:t>
      </w:r>
    </w:p>
    <w:p w14:paraId="6673FF3F" w14:textId="77777777" w:rsidR="00A448F5" w:rsidRPr="009666D1" w:rsidRDefault="00A448F5" w:rsidP="009021C8">
      <w:pPr>
        <w:contextualSpacing/>
        <w:jc w:val="both"/>
        <w:rPr>
          <w:rFonts w:eastAsia="MS Mincho"/>
          <w:sz w:val="22"/>
          <w:szCs w:val="22"/>
        </w:rPr>
      </w:pPr>
    </w:p>
    <w:p w14:paraId="0B13F2F9" w14:textId="77777777" w:rsidR="00A448F5" w:rsidRPr="009666D1" w:rsidRDefault="00A448F5" w:rsidP="009021C8">
      <w:pPr>
        <w:pStyle w:val="3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75D0131" w14:textId="77777777" w:rsidR="00A448F5" w:rsidRPr="009666D1" w:rsidRDefault="00A448F5" w:rsidP="009021C8">
      <w:pPr>
        <w:pStyle w:val="2"/>
        <w:spacing w:before="0" w:after="0"/>
        <w:contextualSpacing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9666D1">
        <w:rPr>
          <w:rFonts w:ascii="Times New Roman" w:hAnsi="Times New Roman"/>
          <w:i w:val="0"/>
          <w:iCs w:val="0"/>
          <w:sz w:val="22"/>
          <w:szCs w:val="22"/>
        </w:rPr>
        <w:t>К А Л Е H Д А Р H Ы Й   П Л А H   Р А Б О Т</w:t>
      </w:r>
    </w:p>
    <w:p w14:paraId="66037A42" w14:textId="77777777" w:rsidR="00A448F5" w:rsidRPr="009666D1" w:rsidRDefault="00A448F5" w:rsidP="009021C8">
      <w:pPr>
        <w:pStyle w:val="3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tbl>
      <w:tblPr>
        <w:tblW w:w="10482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5375"/>
        <w:gridCol w:w="2864"/>
        <w:gridCol w:w="2243"/>
      </w:tblGrid>
      <w:tr w:rsidR="004B47E7" w:rsidRPr="009666D1" w14:paraId="16385C49" w14:textId="77777777" w:rsidTr="000E13E9"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761E6E" w14:textId="77777777" w:rsidR="00D65AFB" w:rsidRPr="009666D1" w:rsidRDefault="00D65AFB" w:rsidP="009021C8">
            <w:pPr>
              <w:pStyle w:val="3"/>
              <w:snapToGrid w:val="0"/>
              <w:jc w:val="center"/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</w:pPr>
            <w:r w:rsidRPr="009666D1"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  <w:t>Наименование основных работ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7A1D62" w14:textId="77777777" w:rsidR="00D65AFB" w:rsidRPr="009666D1" w:rsidRDefault="00D65AFB" w:rsidP="009021C8">
            <w:pPr>
              <w:pStyle w:val="3"/>
              <w:snapToGrid w:val="0"/>
              <w:jc w:val="center"/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</w:pPr>
            <w:r w:rsidRPr="009666D1"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  <w:t>Срок выполнения работ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C5EDA6" w14:textId="77777777" w:rsidR="00D65AFB" w:rsidRPr="009666D1" w:rsidRDefault="00D65AFB" w:rsidP="009021C8">
            <w:pPr>
              <w:pStyle w:val="3"/>
              <w:snapToGrid w:val="0"/>
              <w:jc w:val="center"/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</w:pPr>
            <w:r w:rsidRPr="009666D1"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  <w:t>Расчетная цена,</w:t>
            </w:r>
          </w:p>
          <w:p w14:paraId="533AEA39" w14:textId="77777777" w:rsidR="00D65AFB" w:rsidRPr="009666D1" w:rsidRDefault="00D65AFB" w:rsidP="009021C8">
            <w:pPr>
              <w:pStyle w:val="3"/>
              <w:jc w:val="center"/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</w:pPr>
            <w:r w:rsidRPr="009666D1"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  <w:t>в руб., НДС не облагается</w:t>
            </w:r>
          </w:p>
        </w:tc>
      </w:tr>
      <w:tr w:rsidR="00B9455A" w:rsidRPr="009666D1" w14:paraId="2347F6C2" w14:textId="77777777" w:rsidTr="000E13E9">
        <w:trPr>
          <w:trHeight w:val="561"/>
        </w:trPr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0C41" w14:textId="77777777" w:rsidR="00B9455A" w:rsidRPr="009666D1" w:rsidRDefault="00B9455A" w:rsidP="00B9455A">
            <w:pPr>
              <w:widowControl w:val="0"/>
              <w:tabs>
                <w:tab w:val="left" w:pos="0"/>
              </w:tabs>
              <w:contextualSpacing/>
              <w:jc w:val="both"/>
              <w:rPr>
                <w:rFonts w:eastAsia="MS Mincho"/>
                <w:i/>
                <w:sz w:val="22"/>
                <w:szCs w:val="22"/>
                <w:highlight w:val="yellow"/>
              </w:rPr>
            </w:pPr>
            <w:r w:rsidRPr="009666D1">
              <w:rPr>
                <w:rFonts w:eastAsia="MS Mincho"/>
                <w:bCs/>
                <w:sz w:val="22"/>
                <w:szCs w:val="22"/>
                <w:highlight w:val="yellow"/>
              </w:rPr>
              <w:t>Этап 1. Разработка ТК на ПРР автомобильными стреловыми кранами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C1C7" w14:textId="77777777" w:rsidR="00B9455A" w:rsidRPr="009666D1" w:rsidRDefault="002C425E" w:rsidP="00B9455A">
            <w:pPr>
              <w:pStyle w:val="3"/>
              <w:snapToGrid w:val="0"/>
              <w:jc w:val="both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0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 xml:space="preserve"> (</w:t>
            </w: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ноль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) рабочих дней после получения ВСЕЙ необходимой исходной документации, поступления аванса согласно договору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B08F" w14:textId="77777777" w:rsidR="00B9455A" w:rsidRPr="009666D1" w:rsidRDefault="00B9455A" w:rsidP="00B9455A">
            <w:pPr>
              <w:pStyle w:val="3"/>
              <w:snapToGrid w:val="0"/>
              <w:jc w:val="both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</w:p>
          <w:p w14:paraId="210F1972" w14:textId="77777777" w:rsidR="00B9455A" w:rsidRPr="009666D1" w:rsidRDefault="00B9455A" w:rsidP="00B9455A">
            <w:pPr>
              <w:pStyle w:val="3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</w:p>
          <w:p w14:paraId="5B4FE66E" w14:textId="77777777" w:rsidR="00B9455A" w:rsidRPr="009666D1" w:rsidRDefault="00AC32C8" w:rsidP="00B9455A">
            <w:pPr>
              <w:pStyle w:val="3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00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 xml:space="preserve"> 000</w:t>
            </w:r>
          </w:p>
        </w:tc>
      </w:tr>
      <w:tr w:rsidR="00B9455A" w:rsidRPr="009666D1" w14:paraId="5FF1BE6B" w14:textId="77777777" w:rsidTr="000E13E9">
        <w:trPr>
          <w:trHeight w:val="561"/>
        </w:trPr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406D" w14:textId="77777777" w:rsidR="00B9455A" w:rsidRPr="009666D1" w:rsidRDefault="00B9455A" w:rsidP="00B9455A">
            <w:pPr>
              <w:widowControl w:val="0"/>
              <w:tabs>
                <w:tab w:val="left" w:pos="0"/>
              </w:tabs>
              <w:contextualSpacing/>
              <w:jc w:val="both"/>
              <w:rPr>
                <w:sz w:val="22"/>
                <w:szCs w:val="22"/>
                <w:highlight w:val="yellow"/>
              </w:rPr>
            </w:pPr>
            <w:r w:rsidRPr="009666D1">
              <w:rPr>
                <w:rFonts w:eastAsia="MS Mincho"/>
                <w:bCs/>
                <w:sz w:val="22"/>
                <w:szCs w:val="22"/>
                <w:highlight w:val="yellow"/>
              </w:rPr>
              <w:t>Этап 2. Разработка ТК на ПРР кран-манипуляторами автомобильными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682C" w14:textId="77777777" w:rsidR="00B9455A" w:rsidRPr="009666D1" w:rsidRDefault="002C425E" w:rsidP="00B9455A">
            <w:pPr>
              <w:pStyle w:val="3"/>
              <w:snapToGrid w:val="0"/>
              <w:jc w:val="both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0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 xml:space="preserve"> (</w:t>
            </w: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ноль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) рабочих дней после получения ВСЕЙ необходимой исходной документации, поступления аванса согласно договору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9E7" w14:textId="77777777" w:rsidR="00B9455A" w:rsidRPr="009666D1" w:rsidRDefault="00B9455A" w:rsidP="00B9455A">
            <w:pPr>
              <w:pStyle w:val="3"/>
              <w:snapToGrid w:val="0"/>
              <w:jc w:val="both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</w:p>
          <w:p w14:paraId="7FC19C6A" w14:textId="77777777" w:rsidR="00B9455A" w:rsidRPr="009666D1" w:rsidRDefault="00B9455A" w:rsidP="00B9455A">
            <w:pPr>
              <w:pStyle w:val="3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</w:p>
          <w:p w14:paraId="419A851F" w14:textId="77777777" w:rsidR="00B9455A" w:rsidRPr="009666D1" w:rsidRDefault="00AC32C8" w:rsidP="00B9455A">
            <w:pPr>
              <w:pStyle w:val="3"/>
              <w:jc w:val="center"/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</w:pPr>
            <w:r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>00</w:t>
            </w:r>
            <w:r w:rsidR="00B9455A" w:rsidRPr="009666D1">
              <w:rPr>
                <w:rFonts w:ascii="Times New Roman" w:eastAsia="MS Mincho" w:hAnsi="Times New Roman" w:cs="Times New Roman"/>
                <w:sz w:val="22"/>
                <w:szCs w:val="22"/>
                <w:highlight w:val="yellow"/>
              </w:rPr>
              <w:t xml:space="preserve"> 000</w:t>
            </w:r>
          </w:p>
        </w:tc>
      </w:tr>
    </w:tbl>
    <w:p w14:paraId="5822E5A3" w14:textId="77777777" w:rsidR="00A448F5" w:rsidRPr="009666D1" w:rsidRDefault="00A448F5" w:rsidP="009021C8">
      <w:pPr>
        <w:tabs>
          <w:tab w:val="left" w:pos="851"/>
          <w:tab w:val="left" w:pos="993"/>
        </w:tabs>
        <w:contextualSpacing/>
        <w:jc w:val="both"/>
        <w:rPr>
          <w:rFonts w:eastAsia="MS Mincho"/>
          <w:sz w:val="22"/>
          <w:szCs w:val="22"/>
        </w:rPr>
      </w:pPr>
    </w:p>
    <w:tbl>
      <w:tblPr>
        <w:tblW w:w="10269" w:type="dxa"/>
        <w:tblLook w:val="04A0" w:firstRow="1" w:lastRow="0" w:firstColumn="1" w:lastColumn="0" w:noHBand="0" w:noVBand="1"/>
      </w:tblPr>
      <w:tblGrid>
        <w:gridCol w:w="5070"/>
        <w:gridCol w:w="5199"/>
      </w:tblGrid>
      <w:tr w:rsidR="00A448F5" w:rsidRPr="009666D1" w14:paraId="4174460D" w14:textId="77777777" w:rsidTr="00A448F5">
        <w:trPr>
          <w:trHeight w:val="92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DD08517" w14:textId="77777777" w:rsidR="00A448F5" w:rsidRPr="009666D1" w:rsidRDefault="00A448F5" w:rsidP="009021C8">
            <w:pPr>
              <w:contextualSpacing/>
              <w:rPr>
                <w:rFonts w:eastAsia="MS Mincho;ＭＳ 明朝"/>
                <w:b/>
                <w:sz w:val="22"/>
                <w:szCs w:val="22"/>
              </w:rPr>
            </w:pPr>
            <w:r w:rsidRPr="009666D1">
              <w:rPr>
                <w:rFonts w:eastAsia="MS Mincho;ＭＳ 明朝"/>
                <w:b/>
                <w:sz w:val="22"/>
                <w:szCs w:val="22"/>
              </w:rPr>
              <w:t>ИСПОЛНИТЕЛЬ</w:t>
            </w:r>
          </w:p>
          <w:p w14:paraId="538EAC41" w14:textId="77777777" w:rsidR="001A06FB" w:rsidRPr="009666D1" w:rsidRDefault="001A06FB" w:rsidP="009021C8">
            <w:pPr>
              <w:contextualSpacing/>
              <w:rPr>
                <w:sz w:val="22"/>
                <w:szCs w:val="22"/>
              </w:rPr>
            </w:pPr>
          </w:p>
          <w:p w14:paraId="23731ED8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</w:p>
          <w:p w14:paraId="12730728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>_____________  / ИП Павлов Максим Евгеньевич /</w:t>
            </w: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61E65655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  <w:r w:rsidRPr="009666D1">
              <w:rPr>
                <w:b/>
                <w:sz w:val="22"/>
                <w:szCs w:val="22"/>
              </w:rPr>
              <w:t>ЗАКАЗЧИК</w:t>
            </w:r>
          </w:p>
          <w:p w14:paraId="5C8ADBAF" w14:textId="77777777" w:rsidR="001A06FB" w:rsidRPr="009666D1" w:rsidRDefault="001A06FB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</w:p>
          <w:p w14:paraId="561ABC7D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</w:p>
          <w:p w14:paraId="5ABDE12C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 xml:space="preserve">_____________  / </w:t>
            </w:r>
            <w:r w:rsidR="00AC32C8" w:rsidRPr="009666D1">
              <w:rPr>
                <w:sz w:val="22"/>
                <w:szCs w:val="22"/>
                <w:highlight w:val="yellow"/>
              </w:rPr>
              <w:t>Фамилия инициалы</w:t>
            </w:r>
            <w:r w:rsidR="00AC32C8" w:rsidRPr="009666D1">
              <w:rPr>
                <w:sz w:val="22"/>
                <w:szCs w:val="22"/>
              </w:rPr>
              <w:t xml:space="preserve"> </w:t>
            </w:r>
            <w:r w:rsidRPr="009666D1">
              <w:rPr>
                <w:sz w:val="22"/>
                <w:szCs w:val="22"/>
              </w:rPr>
              <w:t>/</w:t>
            </w:r>
          </w:p>
        </w:tc>
      </w:tr>
    </w:tbl>
    <w:p w14:paraId="24B03E3C" w14:textId="77777777" w:rsidR="00A448F5" w:rsidRPr="009666D1" w:rsidRDefault="00A448F5" w:rsidP="009021C8">
      <w:pPr>
        <w:pStyle w:val="3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85051A6" w14:textId="77777777" w:rsidR="00A448F5" w:rsidRPr="009666D1" w:rsidRDefault="00A448F5" w:rsidP="009021C8">
      <w:pPr>
        <w:pStyle w:val="3"/>
        <w:jc w:val="both"/>
        <w:rPr>
          <w:rFonts w:ascii="Times New Roman" w:eastAsia="MS Mincho;ＭＳ 明朝" w:hAnsi="Times New Roman" w:cs="Times New Roman"/>
          <w:sz w:val="22"/>
          <w:szCs w:val="22"/>
        </w:rPr>
      </w:pPr>
      <w:r w:rsidRPr="009666D1">
        <w:rPr>
          <w:rFonts w:ascii="Times New Roman" w:eastAsia="MS Mincho;ＭＳ 明朝" w:hAnsi="Times New Roman" w:cs="Times New Roman"/>
          <w:sz w:val="22"/>
          <w:szCs w:val="22"/>
        </w:rPr>
        <w:t xml:space="preserve">         М.П.                                                                                    М.П.</w:t>
      </w:r>
    </w:p>
    <w:p w14:paraId="5C591C94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61AA3A59" w14:textId="45031EF8" w:rsidR="00A448F5" w:rsidRPr="009666D1" w:rsidRDefault="00337918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666D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1D54A059" wp14:editId="5648E196">
            <wp:simplePos x="0" y="0"/>
            <wp:positionH relativeFrom="margin">
              <wp:posOffset>2434590</wp:posOffset>
            </wp:positionH>
            <wp:positionV relativeFrom="paragraph">
              <wp:posOffset>8595360</wp:posOffset>
            </wp:positionV>
            <wp:extent cx="1419225" cy="1400175"/>
            <wp:effectExtent l="0" t="0" r="0" b="0"/>
            <wp:wrapNone/>
            <wp:docPr id="46" name="Рисунок 3" descr="E:\Яндекс.Диск\ППР\ИП ПАВЛОВ М.Е\Сканы документов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E:\Яндекс.Диск\ППР\ИП ПАВЛОВ М.Е\Сканы документов\Печать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D4757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78F6BABB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2C6687E1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74778499" w14:textId="77777777" w:rsidR="00A448F5" w:rsidRPr="009666D1" w:rsidRDefault="00A448F5" w:rsidP="009021C8">
      <w:pPr>
        <w:contextualSpacing/>
        <w:jc w:val="both"/>
        <w:rPr>
          <w:sz w:val="22"/>
          <w:szCs w:val="22"/>
        </w:rPr>
      </w:pPr>
      <w:r w:rsidRPr="009666D1">
        <w:rPr>
          <w:b/>
          <w:sz w:val="22"/>
          <w:szCs w:val="22"/>
        </w:rPr>
        <w:br w:type="page"/>
      </w:r>
      <w:r w:rsidRPr="009666D1">
        <w:rPr>
          <w:i/>
          <w:sz w:val="22"/>
          <w:szCs w:val="22"/>
        </w:rPr>
        <w:lastRenderedPageBreak/>
        <w:t xml:space="preserve">Приложение № 3 к договору </w:t>
      </w:r>
      <w:r w:rsidR="004813C1" w:rsidRPr="009666D1">
        <w:rPr>
          <w:rFonts w:eastAsia="MS Mincho"/>
          <w:i/>
          <w:sz w:val="22"/>
          <w:szCs w:val="22"/>
        </w:rPr>
        <w:t>№</w:t>
      </w:r>
      <w:r w:rsidR="0058648D" w:rsidRPr="009666D1">
        <w:rPr>
          <w:i/>
          <w:sz w:val="22"/>
          <w:szCs w:val="22"/>
        </w:rPr>
        <w:t xml:space="preserve"> 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ДГ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5762E7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/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-2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-1 от 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5762E7" w:rsidRPr="009666D1">
        <w:rPr>
          <w:rFonts w:eastAsia="MS Mincho"/>
          <w:bCs/>
          <w:i/>
          <w:iCs/>
          <w:sz w:val="22"/>
          <w:szCs w:val="22"/>
          <w:highlight w:val="yellow"/>
        </w:rPr>
        <w:t>1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.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04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>.20</w:t>
      </w:r>
      <w:r w:rsidR="00EC290D" w:rsidRPr="009666D1">
        <w:rPr>
          <w:rFonts w:eastAsia="MS Mincho"/>
          <w:bCs/>
          <w:i/>
          <w:iCs/>
          <w:sz w:val="22"/>
          <w:szCs w:val="22"/>
          <w:highlight w:val="yellow"/>
        </w:rPr>
        <w:t>2</w:t>
      </w:r>
      <w:r w:rsidR="003443E6" w:rsidRPr="009666D1">
        <w:rPr>
          <w:rFonts w:eastAsia="MS Mincho"/>
          <w:bCs/>
          <w:i/>
          <w:iCs/>
          <w:sz w:val="22"/>
          <w:szCs w:val="22"/>
          <w:highlight w:val="yellow"/>
        </w:rPr>
        <w:t>6</w:t>
      </w:r>
      <w:r w:rsidR="0058648D" w:rsidRPr="009666D1">
        <w:rPr>
          <w:rFonts w:eastAsia="MS Mincho"/>
          <w:bCs/>
          <w:i/>
          <w:iCs/>
          <w:sz w:val="22"/>
          <w:szCs w:val="22"/>
          <w:highlight w:val="yellow"/>
        </w:rPr>
        <w:t xml:space="preserve"> г.</w:t>
      </w:r>
    </w:p>
    <w:p w14:paraId="2826D4D3" w14:textId="77777777" w:rsidR="00A448F5" w:rsidRPr="009666D1" w:rsidRDefault="00A448F5" w:rsidP="009021C8">
      <w:pPr>
        <w:contextualSpacing/>
        <w:jc w:val="both"/>
        <w:rPr>
          <w:rFonts w:eastAsia="MS Mincho"/>
          <w:sz w:val="22"/>
          <w:szCs w:val="22"/>
        </w:rPr>
      </w:pPr>
    </w:p>
    <w:p w14:paraId="74BF6436" w14:textId="77777777" w:rsidR="00A448F5" w:rsidRPr="009666D1" w:rsidRDefault="00A448F5" w:rsidP="009021C8">
      <w:pPr>
        <w:pStyle w:val="3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6D746958" w14:textId="77777777" w:rsidR="00A448F5" w:rsidRPr="009666D1" w:rsidRDefault="00A448F5" w:rsidP="009021C8">
      <w:pPr>
        <w:pStyle w:val="2"/>
        <w:spacing w:before="0" w:after="0"/>
        <w:contextualSpacing/>
        <w:jc w:val="center"/>
        <w:rPr>
          <w:rFonts w:ascii="Times New Roman" w:hAnsi="Times New Roman"/>
          <w:i w:val="0"/>
          <w:iCs w:val="0"/>
          <w:sz w:val="22"/>
          <w:szCs w:val="22"/>
          <w:lang w:val="ru-RU"/>
        </w:rPr>
      </w:pPr>
      <w:r w:rsidRPr="009666D1">
        <w:rPr>
          <w:rFonts w:ascii="Times New Roman" w:hAnsi="Times New Roman"/>
          <w:i w:val="0"/>
          <w:iCs w:val="0"/>
          <w:sz w:val="22"/>
          <w:szCs w:val="22"/>
        </w:rPr>
        <w:t>П Р О Т О К О Л</w:t>
      </w:r>
    </w:p>
    <w:p w14:paraId="25FA4D61" w14:textId="77777777" w:rsidR="00A448F5" w:rsidRPr="009666D1" w:rsidRDefault="00A448F5" w:rsidP="009021C8">
      <w:pPr>
        <w:contextualSpacing/>
        <w:jc w:val="center"/>
        <w:rPr>
          <w:b/>
          <w:bCs/>
          <w:i/>
          <w:sz w:val="22"/>
          <w:szCs w:val="22"/>
        </w:rPr>
      </w:pPr>
      <w:r w:rsidRPr="009666D1">
        <w:rPr>
          <w:b/>
          <w:bCs/>
          <w:i/>
          <w:sz w:val="22"/>
          <w:szCs w:val="22"/>
        </w:rPr>
        <w:t xml:space="preserve">соглашения о договорной цене на разработку организационно-технологической </w:t>
      </w:r>
    </w:p>
    <w:p w14:paraId="0E77582F" w14:textId="77777777" w:rsidR="00A448F5" w:rsidRPr="009666D1" w:rsidRDefault="00A448F5" w:rsidP="009021C8">
      <w:pPr>
        <w:contextualSpacing/>
        <w:jc w:val="center"/>
        <w:rPr>
          <w:b/>
          <w:bCs/>
          <w:i/>
          <w:sz w:val="22"/>
          <w:szCs w:val="22"/>
        </w:rPr>
      </w:pPr>
      <w:r w:rsidRPr="009666D1">
        <w:rPr>
          <w:b/>
          <w:bCs/>
          <w:i/>
          <w:sz w:val="22"/>
          <w:szCs w:val="22"/>
        </w:rPr>
        <w:t>документации</w:t>
      </w:r>
    </w:p>
    <w:p w14:paraId="137EC3AA" w14:textId="77777777" w:rsidR="00A448F5" w:rsidRPr="009666D1" w:rsidRDefault="00A448F5" w:rsidP="009021C8">
      <w:pPr>
        <w:contextualSpacing/>
        <w:jc w:val="center"/>
        <w:rPr>
          <w:b/>
          <w:bCs/>
          <w:i/>
          <w:sz w:val="22"/>
          <w:szCs w:val="22"/>
        </w:rPr>
      </w:pPr>
    </w:p>
    <w:p w14:paraId="01251A44" w14:textId="77777777" w:rsidR="00A448F5" w:rsidRPr="009666D1" w:rsidRDefault="00A448F5" w:rsidP="009021C8">
      <w:pPr>
        <w:ind w:firstLine="540"/>
        <w:contextualSpacing/>
        <w:jc w:val="both"/>
        <w:rPr>
          <w:sz w:val="22"/>
          <w:szCs w:val="22"/>
        </w:rPr>
      </w:pPr>
      <w:r w:rsidRPr="009666D1">
        <w:rPr>
          <w:sz w:val="22"/>
          <w:szCs w:val="22"/>
        </w:rPr>
        <w:t xml:space="preserve">Мы, нижеподписавшиеся, </w:t>
      </w:r>
      <w:r w:rsidRPr="009666D1">
        <w:rPr>
          <w:b/>
          <w:sz w:val="22"/>
          <w:szCs w:val="22"/>
        </w:rPr>
        <w:t>Индивидуальный предприниматель Павлов Максим Евгеньевич</w:t>
      </w:r>
      <w:r w:rsidRPr="009666D1">
        <w:rPr>
          <w:sz w:val="22"/>
          <w:szCs w:val="22"/>
        </w:rPr>
        <w:t>,</w:t>
      </w:r>
      <w:r w:rsidRPr="009666D1">
        <w:rPr>
          <w:b/>
          <w:sz w:val="22"/>
          <w:szCs w:val="22"/>
        </w:rPr>
        <w:t xml:space="preserve"> </w:t>
      </w:r>
      <w:r w:rsidRPr="009666D1">
        <w:rPr>
          <w:sz w:val="22"/>
          <w:szCs w:val="22"/>
        </w:rPr>
        <w:t>действующий на основании записи о государственной регистрации физического лица в качестве индивидуального предпринимателя в Лист записи Единого государственного реестра индивидуальных предпринимателей, выданный Инспекцией Федеральной налоговой службы по г. Кемерово от 16 марта 2018 года, с присвоением ОГРНИП 318420500020740,</w:t>
      </w:r>
      <w:r w:rsidRPr="009666D1">
        <w:rPr>
          <w:rFonts w:eastAsia="MS Mincho"/>
          <w:sz w:val="22"/>
          <w:szCs w:val="22"/>
        </w:rPr>
        <w:t xml:space="preserve"> с одной стороны и </w:t>
      </w:r>
      <w:r w:rsidR="00157814" w:rsidRPr="009666D1">
        <w:rPr>
          <w:b/>
          <w:bCs/>
          <w:sz w:val="22"/>
          <w:szCs w:val="22"/>
          <w:highlight w:val="yellow"/>
          <w:lang w:eastAsia="en-US"/>
        </w:rPr>
        <w:t>наименование заказчика</w:t>
      </w:r>
      <w:r w:rsidR="00157814" w:rsidRPr="009666D1">
        <w:rPr>
          <w:sz w:val="22"/>
          <w:szCs w:val="22"/>
        </w:rPr>
        <w:t>,</w:t>
      </w:r>
      <w:r w:rsidR="00157814" w:rsidRPr="009666D1">
        <w:rPr>
          <w:rFonts w:eastAsia="MS Mincho"/>
          <w:sz w:val="22"/>
          <w:szCs w:val="22"/>
        </w:rPr>
        <w:t xml:space="preserve"> именуемое в дальнейшем </w:t>
      </w:r>
      <w:r w:rsidR="00157814" w:rsidRPr="009666D1">
        <w:rPr>
          <w:rFonts w:eastAsia="MS Mincho"/>
          <w:b/>
          <w:sz w:val="22"/>
          <w:szCs w:val="22"/>
        </w:rPr>
        <w:t>"Заказчик"</w:t>
      </w:r>
      <w:r w:rsidR="00157814" w:rsidRPr="009666D1">
        <w:rPr>
          <w:rFonts w:eastAsia="MS Mincho"/>
          <w:sz w:val="22"/>
          <w:szCs w:val="22"/>
        </w:rPr>
        <w:t xml:space="preserve"> в лице </w:t>
      </w:r>
      <w:r w:rsidR="00157814" w:rsidRPr="009666D1">
        <w:rPr>
          <w:b/>
          <w:bCs/>
          <w:sz w:val="22"/>
          <w:szCs w:val="22"/>
          <w:highlight w:val="yellow"/>
          <w:lang w:eastAsia="en-US"/>
        </w:rPr>
        <w:t>ФИО</w:t>
      </w:r>
      <w:r w:rsidR="00157814" w:rsidRPr="009666D1">
        <w:rPr>
          <w:rFonts w:eastAsia="MS Mincho"/>
          <w:sz w:val="22"/>
          <w:szCs w:val="22"/>
        </w:rPr>
        <w:t xml:space="preserve"> действующего на основании </w:t>
      </w:r>
      <w:r w:rsidR="00157814" w:rsidRPr="009666D1">
        <w:rPr>
          <w:b/>
          <w:bCs/>
          <w:sz w:val="22"/>
          <w:szCs w:val="22"/>
          <w:highlight w:val="yellow"/>
          <w:lang w:eastAsia="en-US"/>
        </w:rPr>
        <w:t>Устава</w:t>
      </w:r>
      <w:r w:rsidRPr="009666D1">
        <w:rPr>
          <w:sz w:val="22"/>
          <w:szCs w:val="22"/>
        </w:rPr>
        <w:t>,</w:t>
      </w:r>
      <w:r w:rsidRPr="009666D1">
        <w:rPr>
          <w:rFonts w:eastAsia="MS Mincho"/>
          <w:sz w:val="22"/>
          <w:szCs w:val="22"/>
        </w:rPr>
        <w:t xml:space="preserve"> с другой стороны, </w:t>
      </w:r>
      <w:r w:rsidRPr="009666D1">
        <w:rPr>
          <w:sz w:val="22"/>
          <w:szCs w:val="22"/>
        </w:rPr>
        <w:t>удостоверяем, что Сторонами достигнуто соглашение о величине договорной цены на разработку организационно-технологической документации в сумме:</w:t>
      </w:r>
      <w:r w:rsidRPr="009666D1">
        <w:rPr>
          <w:b/>
          <w:sz w:val="22"/>
          <w:szCs w:val="22"/>
        </w:rPr>
        <w:t xml:space="preserve"> </w:t>
      </w:r>
      <w:r w:rsidR="00334088" w:rsidRPr="009666D1">
        <w:rPr>
          <w:b/>
          <w:sz w:val="22"/>
          <w:szCs w:val="22"/>
          <w:highlight w:val="yellow"/>
        </w:rPr>
        <w:t>00</w:t>
      </w:r>
      <w:r w:rsidRPr="009666D1">
        <w:rPr>
          <w:b/>
          <w:sz w:val="22"/>
          <w:szCs w:val="22"/>
          <w:highlight w:val="yellow"/>
        </w:rPr>
        <w:t xml:space="preserve"> 000 (</w:t>
      </w:r>
      <w:r w:rsidR="00334088" w:rsidRPr="009666D1">
        <w:rPr>
          <w:b/>
          <w:sz w:val="22"/>
          <w:szCs w:val="22"/>
          <w:highlight w:val="yellow"/>
        </w:rPr>
        <w:t xml:space="preserve">   </w:t>
      </w:r>
      <w:r w:rsidR="005A695B" w:rsidRPr="009666D1">
        <w:rPr>
          <w:b/>
          <w:sz w:val="22"/>
          <w:szCs w:val="22"/>
          <w:highlight w:val="yellow"/>
        </w:rPr>
        <w:t>тысяч</w:t>
      </w:r>
      <w:r w:rsidRPr="009666D1">
        <w:rPr>
          <w:b/>
          <w:sz w:val="22"/>
          <w:szCs w:val="22"/>
          <w:highlight w:val="yellow"/>
        </w:rPr>
        <w:t>) рублей, НДС не облагается</w:t>
      </w:r>
      <w:r w:rsidRPr="009666D1">
        <w:rPr>
          <w:b/>
          <w:sz w:val="22"/>
          <w:szCs w:val="22"/>
        </w:rPr>
        <w:t>.</w:t>
      </w:r>
    </w:p>
    <w:p w14:paraId="076D5D73" w14:textId="77777777" w:rsidR="00A448F5" w:rsidRPr="009666D1" w:rsidRDefault="00A448F5" w:rsidP="009021C8">
      <w:pPr>
        <w:ind w:firstLine="540"/>
        <w:contextualSpacing/>
        <w:jc w:val="both"/>
        <w:rPr>
          <w:sz w:val="22"/>
          <w:szCs w:val="22"/>
        </w:rPr>
      </w:pPr>
    </w:p>
    <w:p w14:paraId="09A6C7D8" w14:textId="77777777" w:rsidR="00A448F5" w:rsidRPr="009666D1" w:rsidRDefault="00A448F5" w:rsidP="009021C8">
      <w:pPr>
        <w:ind w:firstLine="540"/>
        <w:contextualSpacing/>
        <w:jc w:val="both"/>
        <w:rPr>
          <w:sz w:val="22"/>
          <w:szCs w:val="22"/>
        </w:rPr>
      </w:pPr>
      <w:r w:rsidRPr="009666D1">
        <w:rPr>
          <w:sz w:val="22"/>
          <w:szCs w:val="22"/>
        </w:rPr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5E4D57E3" w14:textId="77777777" w:rsidR="00A448F5" w:rsidRPr="009666D1" w:rsidRDefault="00A448F5" w:rsidP="009021C8">
      <w:pPr>
        <w:tabs>
          <w:tab w:val="left" w:pos="851"/>
          <w:tab w:val="left" w:pos="993"/>
        </w:tabs>
        <w:contextualSpacing/>
        <w:jc w:val="both"/>
        <w:rPr>
          <w:rFonts w:eastAsia="MS Mincho"/>
          <w:sz w:val="22"/>
          <w:szCs w:val="22"/>
        </w:rPr>
      </w:pPr>
    </w:p>
    <w:tbl>
      <w:tblPr>
        <w:tblW w:w="10269" w:type="dxa"/>
        <w:tblLook w:val="04A0" w:firstRow="1" w:lastRow="0" w:firstColumn="1" w:lastColumn="0" w:noHBand="0" w:noVBand="1"/>
      </w:tblPr>
      <w:tblGrid>
        <w:gridCol w:w="5070"/>
        <w:gridCol w:w="5199"/>
      </w:tblGrid>
      <w:tr w:rsidR="00A448F5" w:rsidRPr="009666D1" w14:paraId="42613DB1" w14:textId="77777777" w:rsidTr="00A448F5">
        <w:trPr>
          <w:trHeight w:val="92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58317A50" w14:textId="77777777" w:rsidR="00A448F5" w:rsidRPr="009666D1" w:rsidRDefault="00A448F5" w:rsidP="009021C8">
            <w:pPr>
              <w:contextualSpacing/>
              <w:rPr>
                <w:rFonts w:eastAsia="MS Mincho;ＭＳ 明朝"/>
                <w:b/>
                <w:sz w:val="22"/>
                <w:szCs w:val="22"/>
              </w:rPr>
            </w:pPr>
            <w:r w:rsidRPr="009666D1">
              <w:rPr>
                <w:rFonts w:eastAsia="MS Mincho;ＭＳ 明朝"/>
                <w:b/>
                <w:sz w:val="22"/>
                <w:szCs w:val="22"/>
              </w:rPr>
              <w:t>ИСПОЛНИТЕЛЬ</w:t>
            </w:r>
          </w:p>
          <w:p w14:paraId="7D2E454C" w14:textId="77777777" w:rsidR="001A06FB" w:rsidRPr="009666D1" w:rsidRDefault="001A06FB" w:rsidP="009021C8">
            <w:pPr>
              <w:contextualSpacing/>
              <w:rPr>
                <w:sz w:val="22"/>
                <w:szCs w:val="22"/>
              </w:rPr>
            </w:pPr>
          </w:p>
          <w:p w14:paraId="73256693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</w:p>
          <w:p w14:paraId="7CDCF9E1" w14:textId="77777777" w:rsidR="00A448F5" w:rsidRPr="009666D1" w:rsidRDefault="00A448F5" w:rsidP="009021C8">
            <w:pPr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>_____________  / ИП Павлов Максим Евгеньевич /</w:t>
            </w: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14:paraId="446B1CE8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  <w:r w:rsidRPr="009666D1">
              <w:rPr>
                <w:b/>
                <w:sz w:val="22"/>
                <w:szCs w:val="22"/>
              </w:rPr>
              <w:t>ЗАКАЗЧИК</w:t>
            </w:r>
          </w:p>
          <w:p w14:paraId="5C40C6F9" w14:textId="77777777" w:rsidR="001A06FB" w:rsidRPr="009666D1" w:rsidRDefault="001A06FB" w:rsidP="009021C8">
            <w:pPr>
              <w:snapToGrid w:val="0"/>
              <w:ind w:left="36" w:right="-994"/>
              <w:contextualSpacing/>
              <w:rPr>
                <w:b/>
                <w:sz w:val="22"/>
                <w:szCs w:val="22"/>
              </w:rPr>
            </w:pPr>
          </w:p>
          <w:p w14:paraId="3C1E1E5E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</w:p>
          <w:p w14:paraId="6A7FC2CE" w14:textId="77777777" w:rsidR="00A448F5" w:rsidRPr="009666D1" w:rsidRDefault="00A448F5" w:rsidP="009021C8">
            <w:pPr>
              <w:snapToGrid w:val="0"/>
              <w:ind w:left="36" w:right="-994"/>
              <w:contextualSpacing/>
              <w:rPr>
                <w:sz w:val="22"/>
                <w:szCs w:val="22"/>
              </w:rPr>
            </w:pPr>
            <w:r w:rsidRPr="009666D1">
              <w:rPr>
                <w:sz w:val="22"/>
                <w:szCs w:val="22"/>
              </w:rPr>
              <w:t xml:space="preserve">_____________  / </w:t>
            </w:r>
            <w:r w:rsidR="00334088" w:rsidRPr="009666D1">
              <w:rPr>
                <w:sz w:val="22"/>
                <w:szCs w:val="22"/>
                <w:highlight w:val="yellow"/>
              </w:rPr>
              <w:t>Фамилия инициалы</w:t>
            </w:r>
            <w:r w:rsidR="0071378F" w:rsidRPr="009666D1">
              <w:rPr>
                <w:sz w:val="22"/>
                <w:szCs w:val="22"/>
              </w:rPr>
              <w:t xml:space="preserve"> </w:t>
            </w:r>
            <w:r w:rsidRPr="009666D1">
              <w:rPr>
                <w:sz w:val="22"/>
                <w:szCs w:val="22"/>
              </w:rPr>
              <w:t>/</w:t>
            </w:r>
          </w:p>
        </w:tc>
      </w:tr>
    </w:tbl>
    <w:p w14:paraId="27887583" w14:textId="77777777" w:rsidR="00A448F5" w:rsidRPr="009666D1" w:rsidRDefault="00A448F5" w:rsidP="009021C8">
      <w:pPr>
        <w:pStyle w:val="3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910DDA2" w14:textId="77777777" w:rsidR="00A448F5" w:rsidRPr="009666D1" w:rsidRDefault="00A448F5" w:rsidP="009021C8">
      <w:pPr>
        <w:pStyle w:val="3"/>
        <w:jc w:val="both"/>
        <w:rPr>
          <w:rFonts w:ascii="Times New Roman" w:eastAsia="MS Mincho;ＭＳ 明朝" w:hAnsi="Times New Roman" w:cs="Times New Roman"/>
          <w:sz w:val="22"/>
          <w:szCs w:val="22"/>
        </w:rPr>
      </w:pPr>
      <w:r w:rsidRPr="009666D1">
        <w:rPr>
          <w:rFonts w:ascii="Times New Roman" w:eastAsia="MS Mincho;ＭＳ 明朝" w:hAnsi="Times New Roman" w:cs="Times New Roman"/>
          <w:sz w:val="22"/>
          <w:szCs w:val="22"/>
        </w:rPr>
        <w:t xml:space="preserve">         М.П.                                                                                    М.П.</w:t>
      </w:r>
    </w:p>
    <w:p w14:paraId="57136EC9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F8DF42E" w14:textId="5E2CD125" w:rsidR="00A448F5" w:rsidRPr="009666D1" w:rsidRDefault="00337918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666D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2982CA7" wp14:editId="4CE73D70">
            <wp:simplePos x="0" y="0"/>
            <wp:positionH relativeFrom="margin">
              <wp:posOffset>2396490</wp:posOffset>
            </wp:positionH>
            <wp:positionV relativeFrom="paragraph">
              <wp:posOffset>8340725</wp:posOffset>
            </wp:positionV>
            <wp:extent cx="1419225" cy="1400175"/>
            <wp:effectExtent l="0" t="0" r="0" b="0"/>
            <wp:wrapNone/>
            <wp:docPr id="18" name="Рисунок 1" descr="E:\Яндекс.Диск\ППР\ИП ПАВЛОВ М.Е\Сканы документов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Яндекс.Диск\ППР\ИП ПАВЛОВ М.Е\Сканы документов\Печать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D566A" w14:textId="77777777" w:rsidR="00A448F5" w:rsidRPr="009666D1" w:rsidRDefault="00A448F5" w:rsidP="009021C8">
      <w:pPr>
        <w:pStyle w:val="3"/>
        <w:tabs>
          <w:tab w:val="left" w:pos="420"/>
        </w:tabs>
        <w:spacing w:line="276" w:lineRule="auto"/>
        <w:contextualSpacing/>
        <w:rPr>
          <w:rFonts w:ascii="Times New Roman" w:eastAsia="MS Mincho" w:hAnsi="Times New Roman" w:cs="Times New Roman"/>
          <w:sz w:val="22"/>
          <w:szCs w:val="22"/>
        </w:rPr>
      </w:pPr>
    </w:p>
    <w:p w14:paraId="7D48E1D8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700D044A" w14:textId="77777777" w:rsidR="00A448F5" w:rsidRPr="009666D1" w:rsidRDefault="00A448F5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3E6A8F95" w14:textId="5D406266" w:rsidR="00A448F5" w:rsidRPr="009666D1" w:rsidRDefault="00337918" w:rsidP="009021C8">
      <w:pPr>
        <w:pStyle w:val="3"/>
        <w:spacing w:line="276" w:lineRule="auto"/>
        <w:contextualSpacing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666D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32F5F6F5" wp14:editId="1A58D718">
            <wp:simplePos x="0" y="0"/>
            <wp:positionH relativeFrom="margin">
              <wp:posOffset>2434590</wp:posOffset>
            </wp:positionH>
            <wp:positionV relativeFrom="paragraph">
              <wp:posOffset>8595360</wp:posOffset>
            </wp:positionV>
            <wp:extent cx="1419225" cy="1400175"/>
            <wp:effectExtent l="0" t="0" r="0" b="0"/>
            <wp:wrapNone/>
            <wp:docPr id="44" name="Рисунок 3" descr="E:\Яндекс.Диск\ППР\ИП ПАВЛОВ М.Е\Сканы документов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E:\Яндекс.Диск\ППР\ИП ПАВЛОВ М.Е\Сканы документов\Печать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448F5" w:rsidRPr="009666D1" w:rsidSect="00A448F5">
      <w:footerReference w:type="default" r:id="rId12"/>
      <w:type w:val="continuous"/>
      <w:pgSz w:w="11905" w:h="16837"/>
      <w:pgMar w:top="532" w:right="851" w:bottom="284" w:left="1134" w:header="142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2E9F6" w14:textId="77777777" w:rsidR="0006541B" w:rsidRDefault="0006541B" w:rsidP="00A448F5">
      <w:r>
        <w:separator/>
      </w:r>
    </w:p>
  </w:endnote>
  <w:endnote w:type="continuationSeparator" w:id="0">
    <w:p w14:paraId="05C3D5C9" w14:textId="77777777" w:rsidR="0006541B" w:rsidRDefault="0006541B" w:rsidP="00A44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Arial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;ＭＳ 明朝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B8FD2" w14:textId="77777777" w:rsidR="00A448F5" w:rsidRDefault="00A448F5" w:rsidP="00A448F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7C5C1" w14:textId="77777777" w:rsidR="0006541B" w:rsidRDefault="0006541B" w:rsidP="00A448F5">
      <w:r>
        <w:separator/>
      </w:r>
    </w:p>
  </w:footnote>
  <w:footnote w:type="continuationSeparator" w:id="0">
    <w:p w14:paraId="3160A482" w14:textId="77777777" w:rsidR="0006541B" w:rsidRDefault="0006541B" w:rsidP="00A44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DDD4BD0E"/>
    <w:name w:val="WW8Num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DB2889"/>
    <w:multiLevelType w:val="hybridMultilevel"/>
    <w:tmpl w:val="68E8FCFA"/>
    <w:lvl w:ilvl="0" w:tplc="CC2A24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643FE"/>
    <w:multiLevelType w:val="multilevel"/>
    <w:tmpl w:val="59104EEA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1.%2."/>
      <w:lvlJc w:val="left"/>
      <w:pPr>
        <w:ind w:left="1260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6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198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340" w:hanging="1440"/>
      </w:pPr>
    </w:lvl>
    <w:lvl w:ilvl="8">
      <w:start w:val="1"/>
      <w:numFmt w:val="decimal"/>
      <w:lvlText w:val="%1.%2.%3.%4.%5.%6.%7.%8.%9."/>
      <w:lvlJc w:val="left"/>
      <w:pPr>
        <w:ind w:left="2700" w:hanging="1800"/>
      </w:pPr>
    </w:lvl>
  </w:abstractNum>
  <w:abstractNum w:abstractNumId="4" w15:restartNumberingAfterBreak="0">
    <w:nsid w:val="0AE93F85"/>
    <w:multiLevelType w:val="multilevel"/>
    <w:tmpl w:val="A4A27FDE"/>
    <w:lvl w:ilvl="0">
      <w:start w:val="1"/>
      <w:numFmt w:val="decimal"/>
      <w:lvlText w:val="%1."/>
      <w:lvlJc w:val="left"/>
      <w:pPr>
        <w:ind w:left="1260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D218EA"/>
    <w:multiLevelType w:val="hybridMultilevel"/>
    <w:tmpl w:val="DAF2F4CE"/>
    <w:lvl w:ilvl="0" w:tplc="FFFFFFFF">
      <w:start w:val="1"/>
      <w:numFmt w:val="upperRoman"/>
      <w:lvlText w:val="%1."/>
      <w:lvlJc w:val="righ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4E00928"/>
    <w:multiLevelType w:val="hybridMultilevel"/>
    <w:tmpl w:val="CCAEEC2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5447F0F"/>
    <w:multiLevelType w:val="hybridMultilevel"/>
    <w:tmpl w:val="A9D62A9A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1A137EF7"/>
    <w:multiLevelType w:val="hybridMultilevel"/>
    <w:tmpl w:val="595CB0F6"/>
    <w:lvl w:ilvl="0" w:tplc="FFFFFFFF">
      <w:start w:val="1"/>
      <w:numFmt w:val="upperRoman"/>
      <w:lvlText w:val="%1."/>
      <w:lvlJc w:val="righ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B327F6A"/>
    <w:multiLevelType w:val="multilevel"/>
    <w:tmpl w:val="7876E734"/>
    <w:name w:val="WW8Num22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CBE50C5"/>
    <w:multiLevelType w:val="multilevel"/>
    <w:tmpl w:val="4F305CD8"/>
    <w:name w:val="WW8Num2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0D260FC"/>
    <w:multiLevelType w:val="hybridMultilevel"/>
    <w:tmpl w:val="CCAEEC2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107319A"/>
    <w:multiLevelType w:val="hybridMultilevel"/>
    <w:tmpl w:val="69BAA08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7BD35DF"/>
    <w:multiLevelType w:val="hybridMultilevel"/>
    <w:tmpl w:val="69BAA08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4684422"/>
    <w:multiLevelType w:val="hybridMultilevel"/>
    <w:tmpl w:val="CCAEEC2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E8530EA"/>
    <w:multiLevelType w:val="hybridMultilevel"/>
    <w:tmpl w:val="CCAEEC2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E20155"/>
    <w:multiLevelType w:val="multilevel"/>
    <w:tmpl w:val="1EEA7E6E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7" w15:restartNumberingAfterBreak="0">
    <w:nsid w:val="46CE0B9F"/>
    <w:multiLevelType w:val="hybridMultilevel"/>
    <w:tmpl w:val="68E8FCFA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E5DA8"/>
    <w:multiLevelType w:val="hybridMultilevel"/>
    <w:tmpl w:val="595CB0F6"/>
    <w:lvl w:ilvl="0" w:tplc="FFFFFFFF">
      <w:start w:val="1"/>
      <w:numFmt w:val="upperRoman"/>
      <w:lvlText w:val="%1."/>
      <w:lvlJc w:val="righ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13765C2"/>
    <w:multiLevelType w:val="hybridMultilevel"/>
    <w:tmpl w:val="CCAEEC2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523A524C"/>
    <w:multiLevelType w:val="hybridMultilevel"/>
    <w:tmpl w:val="CC36C400"/>
    <w:lvl w:ilvl="0" w:tplc="C21E7B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E4300"/>
    <w:multiLevelType w:val="hybridMultilevel"/>
    <w:tmpl w:val="27E28896"/>
    <w:lvl w:ilvl="0" w:tplc="FFFFFFFF">
      <w:start w:val="1"/>
      <w:numFmt w:val="decimal"/>
      <w:lvlText w:val="%1."/>
      <w:lvlJc w:val="left"/>
      <w:pPr>
        <w:ind w:left="1249" w:hanging="360"/>
      </w:pPr>
    </w:lvl>
    <w:lvl w:ilvl="1" w:tplc="FFFFFFFF" w:tentative="1">
      <w:start w:val="1"/>
      <w:numFmt w:val="lowerLetter"/>
      <w:lvlText w:val="%2."/>
      <w:lvlJc w:val="left"/>
      <w:pPr>
        <w:ind w:left="1969" w:hanging="360"/>
      </w:pPr>
    </w:lvl>
    <w:lvl w:ilvl="2" w:tplc="FFFFFFFF" w:tentative="1">
      <w:start w:val="1"/>
      <w:numFmt w:val="lowerRoman"/>
      <w:lvlText w:val="%3."/>
      <w:lvlJc w:val="right"/>
      <w:pPr>
        <w:ind w:left="2689" w:hanging="180"/>
      </w:pPr>
    </w:lvl>
    <w:lvl w:ilvl="3" w:tplc="FFFFFFFF" w:tentative="1">
      <w:start w:val="1"/>
      <w:numFmt w:val="decimal"/>
      <w:lvlText w:val="%4."/>
      <w:lvlJc w:val="left"/>
      <w:pPr>
        <w:ind w:left="3409" w:hanging="360"/>
      </w:pPr>
    </w:lvl>
    <w:lvl w:ilvl="4" w:tplc="FFFFFFFF" w:tentative="1">
      <w:start w:val="1"/>
      <w:numFmt w:val="lowerLetter"/>
      <w:lvlText w:val="%5."/>
      <w:lvlJc w:val="left"/>
      <w:pPr>
        <w:ind w:left="4129" w:hanging="360"/>
      </w:pPr>
    </w:lvl>
    <w:lvl w:ilvl="5" w:tplc="FFFFFFFF" w:tentative="1">
      <w:start w:val="1"/>
      <w:numFmt w:val="lowerRoman"/>
      <w:lvlText w:val="%6."/>
      <w:lvlJc w:val="right"/>
      <w:pPr>
        <w:ind w:left="4849" w:hanging="180"/>
      </w:pPr>
    </w:lvl>
    <w:lvl w:ilvl="6" w:tplc="FFFFFFFF" w:tentative="1">
      <w:start w:val="1"/>
      <w:numFmt w:val="decimal"/>
      <w:lvlText w:val="%7."/>
      <w:lvlJc w:val="left"/>
      <w:pPr>
        <w:ind w:left="5569" w:hanging="360"/>
      </w:pPr>
    </w:lvl>
    <w:lvl w:ilvl="7" w:tplc="FFFFFFFF" w:tentative="1">
      <w:start w:val="1"/>
      <w:numFmt w:val="lowerLetter"/>
      <w:lvlText w:val="%8."/>
      <w:lvlJc w:val="left"/>
      <w:pPr>
        <w:ind w:left="6289" w:hanging="360"/>
      </w:pPr>
    </w:lvl>
    <w:lvl w:ilvl="8" w:tplc="FFFFFFFF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2" w15:restartNumberingAfterBreak="0">
    <w:nsid w:val="58EA4952"/>
    <w:multiLevelType w:val="hybridMultilevel"/>
    <w:tmpl w:val="1D8E4E28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5CB31A5B"/>
    <w:multiLevelType w:val="multilevel"/>
    <w:tmpl w:val="A4A27FDE"/>
    <w:lvl w:ilvl="0">
      <w:start w:val="1"/>
      <w:numFmt w:val="decimal"/>
      <w:lvlText w:val="%1."/>
      <w:lvlJc w:val="left"/>
      <w:pPr>
        <w:ind w:left="1260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5D55AE"/>
    <w:multiLevelType w:val="hybridMultilevel"/>
    <w:tmpl w:val="CCAEEC2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634A6088"/>
    <w:multiLevelType w:val="hybridMultilevel"/>
    <w:tmpl w:val="A9D62A9A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6BB845B6"/>
    <w:multiLevelType w:val="hybridMultilevel"/>
    <w:tmpl w:val="69BAA08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6BC94F2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75BE5880"/>
    <w:multiLevelType w:val="hybridMultilevel"/>
    <w:tmpl w:val="CCAEEC24"/>
    <w:lvl w:ilvl="0" w:tplc="CDE67EEC">
      <w:start w:val="1"/>
      <w:numFmt w:val="decimal"/>
      <w:lvlText w:val="%1."/>
      <w:lvlJc w:val="left"/>
      <w:pPr>
        <w:ind w:left="1260" w:hanging="360"/>
      </w:pPr>
    </w:lvl>
    <w:lvl w:ilvl="1" w:tplc="C8EC843C" w:tentative="1">
      <w:start w:val="1"/>
      <w:numFmt w:val="lowerLetter"/>
      <w:lvlText w:val="%2."/>
      <w:lvlJc w:val="left"/>
      <w:pPr>
        <w:ind w:left="1980" w:hanging="360"/>
      </w:pPr>
    </w:lvl>
    <w:lvl w:ilvl="2" w:tplc="8C24E532" w:tentative="1">
      <w:start w:val="1"/>
      <w:numFmt w:val="lowerRoman"/>
      <w:lvlText w:val="%3."/>
      <w:lvlJc w:val="right"/>
      <w:pPr>
        <w:ind w:left="2700" w:hanging="180"/>
      </w:pPr>
    </w:lvl>
    <w:lvl w:ilvl="3" w:tplc="766A1D7A" w:tentative="1">
      <w:start w:val="1"/>
      <w:numFmt w:val="decimal"/>
      <w:lvlText w:val="%4."/>
      <w:lvlJc w:val="left"/>
      <w:pPr>
        <w:ind w:left="3420" w:hanging="360"/>
      </w:pPr>
    </w:lvl>
    <w:lvl w:ilvl="4" w:tplc="1870E8E8" w:tentative="1">
      <w:start w:val="1"/>
      <w:numFmt w:val="lowerLetter"/>
      <w:lvlText w:val="%5."/>
      <w:lvlJc w:val="left"/>
      <w:pPr>
        <w:ind w:left="4140" w:hanging="360"/>
      </w:pPr>
    </w:lvl>
    <w:lvl w:ilvl="5" w:tplc="9A08C4F6" w:tentative="1">
      <w:start w:val="1"/>
      <w:numFmt w:val="lowerRoman"/>
      <w:lvlText w:val="%6."/>
      <w:lvlJc w:val="right"/>
      <w:pPr>
        <w:ind w:left="4860" w:hanging="180"/>
      </w:pPr>
    </w:lvl>
    <w:lvl w:ilvl="6" w:tplc="8D8C970E" w:tentative="1">
      <w:start w:val="1"/>
      <w:numFmt w:val="decimal"/>
      <w:lvlText w:val="%7."/>
      <w:lvlJc w:val="left"/>
      <w:pPr>
        <w:ind w:left="5580" w:hanging="360"/>
      </w:pPr>
    </w:lvl>
    <w:lvl w:ilvl="7" w:tplc="A0BE08BC" w:tentative="1">
      <w:start w:val="1"/>
      <w:numFmt w:val="lowerLetter"/>
      <w:lvlText w:val="%8."/>
      <w:lvlJc w:val="left"/>
      <w:pPr>
        <w:ind w:left="6300" w:hanging="360"/>
      </w:pPr>
    </w:lvl>
    <w:lvl w:ilvl="8" w:tplc="5ABC4E62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76363744"/>
    <w:multiLevelType w:val="hybridMultilevel"/>
    <w:tmpl w:val="CCAEEC2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770310B0"/>
    <w:multiLevelType w:val="hybridMultilevel"/>
    <w:tmpl w:val="69BAA08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78A400C1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7BF11F30"/>
    <w:multiLevelType w:val="multilevel"/>
    <w:tmpl w:val="1D84993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27"/>
  </w:num>
  <w:num w:numId="5">
    <w:abstractNumId w:val="31"/>
  </w:num>
  <w:num w:numId="6">
    <w:abstractNumId w:val="10"/>
  </w:num>
  <w:num w:numId="7">
    <w:abstractNumId w:val="29"/>
  </w:num>
  <w:num w:numId="8">
    <w:abstractNumId w:val="22"/>
  </w:num>
  <w:num w:numId="9">
    <w:abstractNumId w:val="7"/>
  </w:num>
  <w:num w:numId="10">
    <w:abstractNumId w:val="19"/>
  </w:num>
  <w:num w:numId="11">
    <w:abstractNumId w:val="30"/>
  </w:num>
  <w:num w:numId="12">
    <w:abstractNumId w:val="13"/>
  </w:num>
  <w:num w:numId="13">
    <w:abstractNumId w:val="25"/>
  </w:num>
  <w:num w:numId="14">
    <w:abstractNumId w:val="9"/>
  </w:num>
  <w:num w:numId="15">
    <w:abstractNumId w:val="16"/>
  </w:num>
  <w:num w:numId="16">
    <w:abstractNumId w:val="8"/>
  </w:num>
  <w:num w:numId="17">
    <w:abstractNumId w:val="15"/>
  </w:num>
  <w:num w:numId="18">
    <w:abstractNumId w:val="26"/>
  </w:num>
  <w:num w:numId="19">
    <w:abstractNumId w:val="18"/>
  </w:num>
  <w:num w:numId="20">
    <w:abstractNumId w:val="12"/>
  </w:num>
  <w:num w:numId="21">
    <w:abstractNumId w:val="5"/>
  </w:num>
  <w:num w:numId="22">
    <w:abstractNumId w:val="32"/>
  </w:num>
  <w:num w:numId="23">
    <w:abstractNumId w:val="3"/>
  </w:num>
  <w:num w:numId="24">
    <w:abstractNumId w:val="23"/>
  </w:num>
  <w:num w:numId="2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8"/>
  </w:num>
  <w:num w:numId="33">
    <w:abstractNumId w:val="6"/>
  </w:num>
  <w:num w:numId="34">
    <w:abstractNumId w:val="24"/>
  </w:num>
  <w:num w:numId="35">
    <w:abstractNumId w:val="2"/>
  </w:num>
  <w:num w:numId="36">
    <w:abstractNumId w:val="17"/>
  </w:num>
  <w:num w:numId="37">
    <w:abstractNumId w:val="20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C3"/>
    <w:rsid w:val="00002B87"/>
    <w:rsid w:val="000078A1"/>
    <w:rsid w:val="00044A05"/>
    <w:rsid w:val="00051488"/>
    <w:rsid w:val="0005251E"/>
    <w:rsid w:val="000653BF"/>
    <w:rsid w:val="0006541B"/>
    <w:rsid w:val="00070A27"/>
    <w:rsid w:val="000714DF"/>
    <w:rsid w:val="00075BBD"/>
    <w:rsid w:val="0008547C"/>
    <w:rsid w:val="00086B76"/>
    <w:rsid w:val="00087BEA"/>
    <w:rsid w:val="00097E88"/>
    <w:rsid w:val="000A049E"/>
    <w:rsid w:val="000A42F8"/>
    <w:rsid w:val="000A79BB"/>
    <w:rsid w:val="000A7B48"/>
    <w:rsid w:val="000B05A7"/>
    <w:rsid w:val="000B1564"/>
    <w:rsid w:val="000B1680"/>
    <w:rsid w:val="000B5221"/>
    <w:rsid w:val="000B6EDF"/>
    <w:rsid w:val="000B7054"/>
    <w:rsid w:val="000C0AB9"/>
    <w:rsid w:val="000C58D7"/>
    <w:rsid w:val="000D4482"/>
    <w:rsid w:val="000D4660"/>
    <w:rsid w:val="000E13E9"/>
    <w:rsid w:val="000E3421"/>
    <w:rsid w:val="000E441B"/>
    <w:rsid w:val="000E59D6"/>
    <w:rsid w:val="000E66EB"/>
    <w:rsid w:val="000E7157"/>
    <w:rsid w:val="000F16E5"/>
    <w:rsid w:val="000F1E65"/>
    <w:rsid w:val="000F4B1C"/>
    <w:rsid w:val="000F71D8"/>
    <w:rsid w:val="000F770F"/>
    <w:rsid w:val="00104D8C"/>
    <w:rsid w:val="00115A5B"/>
    <w:rsid w:val="001211A2"/>
    <w:rsid w:val="00135BCA"/>
    <w:rsid w:val="00135C10"/>
    <w:rsid w:val="00140B8F"/>
    <w:rsid w:val="001517E5"/>
    <w:rsid w:val="00157814"/>
    <w:rsid w:val="00161D1C"/>
    <w:rsid w:val="001629F8"/>
    <w:rsid w:val="00165ACA"/>
    <w:rsid w:val="00166143"/>
    <w:rsid w:val="00167308"/>
    <w:rsid w:val="00176188"/>
    <w:rsid w:val="001804C9"/>
    <w:rsid w:val="001839FA"/>
    <w:rsid w:val="00184A43"/>
    <w:rsid w:val="001861F8"/>
    <w:rsid w:val="00197CC7"/>
    <w:rsid w:val="001A06FB"/>
    <w:rsid w:val="001A1500"/>
    <w:rsid w:val="001A1B5D"/>
    <w:rsid w:val="001A6CD4"/>
    <w:rsid w:val="001B011A"/>
    <w:rsid w:val="001B6E0B"/>
    <w:rsid w:val="001B78BA"/>
    <w:rsid w:val="001C60FF"/>
    <w:rsid w:val="001D0293"/>
    <w:rsid w:val="001D3A2E"/>
    <w:rsid w:val="001D54F0"/>
    <w:rsid w:val="001D5D0A"/>
    <w:rsid w:val="001D764E"/>
    <w:rsid w:val="001D77F9"/>
    <w:rsid w:val="001D7DB5"/>
    <w:rsid w:val="001E125B"/>
    <w:rsid w:val="001E28E2"/>
    <w:rsid w:val="001E67D8"/>
    <w:rsid w:val="001F0446"/>
    <w:rsid w:val="001F153B"/>
    <w:rsid w:val="001F7A5E"/>
    <w:rsid w:val="00200DFF"/>
    <w:rsid w:val="00205F9A"/>
    <w:rsid w:val="002125BA"/>
    <w:rsid w:val="00217AF1"/>
    <w:rsid w:val="00221E10"/>
    <w:rsid w:val="0022344D"/>
    <w:rsid w:val="002307C5"/>
    <w:rsid w:val="002331ED"/>
    <w:rsid w:val="00245BA5"/>
    <w:rsid w:val="00255FA5"/>
    <w:rsid w:val="00256FF4"/>
    <w:rsid w:val="0026209A"/>
    <w:rsid w:val="002677A8"/>
    <w:rsid w:val="0027032D"/>
    <w:rsid w:val="00275519"/>
    <w:rsid w:val="00275D64"/>
    <w:rsid w:val="0027702D"/>
    <w:rsid w:val="0028029F"/>
    <w:rsid w:val="0028394F"/>
    <w:rsid w:val="00290DB9"/>
    <w:rsid w:val="002A1EC9"/>
    <w:rsid w:val="002A6694"/>
    <w:rsid w:val="002A6864"/>
    <w:rsid w:val="002A79F2"/>
    <w:rsid w:val="002B10F3"/>
    <w:rsid w:val="002B597B"/>
    <w:rsid w:val="002B5EFC"/>
    <w:rsid w:val="002C290F"/>
    <w:rsid w:val="002C2E0E"/>
    <w:rsid w:val="002C41FE"/>
    <w:rsid w:val="002C425E"/>
    <w:rsid w:val="002D4508"/>
    <w:rsid w:val="002D57A7"/>
    <w:rsid w:val="002F0937"/>
    <w:rsid w:val="002F208A"/>
    <w:rsid w:val="002F2B9F"/>
    <w:rsid w:val="002F437C"/>
    <w:rsid w:val="002F55C9"/>
    <w:rsid w:val="00303332"/>
    <w:rsid w:val="0031172A"/>
    <w:rsid w:val="00311B67"/>
    <w:rsid w:val="0031422C"/>
    <w:rsid w:val="003157D1"/>
    <w:rsid w:val="0031615E"/>
    <w:rsid w:val="00316FDA"/>
    <w:rsid w:val="00317115"/>
    <w:rsid w:val="00323069"/>
    <w:rsid w:val="00334088"/>
    <w:rsid w:val="0033731F"/>
    <w:rsid w:val="003375CA"/>
    <w:rsid w:val="00337918"/>
    <w:rsid w:val="003443E6"/>
    <w:rsid w:val="00353C2C"/>
    <w:rsid w:val="00361F9A"/>
    <w:rsid w:val="0036267D"/>
    <w:rsid w:val="00363001"/>
    <w:rsid w:val="0036725A"/>
    <w:rsid w:val="0037224F"/>
    <w:rsid w:val="00374F5E"/>
    <w:rsid w:val="00380CD9"/>
    <w:rsid w:val="0038239F"/>
    <w:rsid w:val="003961F6"/>
    <w:rsid w:val="003A04FB"/>
    <w:rsid w:val="003B1193"/>
    <w:rsid w:val="003C0C95"/>
    <w:rsid w:val="003D2EFD"/>
    <w:rsid w:val="003D2F66"/>
    <w:rsid w:val="003D39A4"/>
    <w:rsid w:val="003E2857"/>
    <w:rsid w:val="003E31F0"/>
    <w:rsid w:val="003E36E5"/>
    <w:rsid w:val="003E45B6"/>
    <w:rsid w:val="003F3A82"/>
    <w:rsid w:val="004023C4"/>
    <w:rsid w:val="00402DF2"/>
    <w:rsid w:val="004224D7"/>
    <w:rsid w:val="00422FF3"/>
    <w:rsid w:val="004250EF"/>
    <w:rsid w:val="00431EF5"/>
    <w:rsid w:val="0043470B"/>
    <w:rsid w:val="004370F2"/>
    <w:rsid w:val="00445223"/>
    <w:rsid w:val="00445A9B"/>
    <w:rsid w:val="00447182"/>
    <w:rsid w:val="00447DD0"/>
    <w:rsid w:val="00452068"/>
    <w:rsid w:val="004552A4"/>
    <w:rsid w:val="00455AE1"/>
    <w:rsid w:val="0046245E"/>
    <w:rsid w:val="00465397"/>
    <w:rsid w:val="00465E68"/>
    <w:rsid w:val="00466E03"/>
    <w:rsid w:val="0047190E"/>
    <w:rsid w:val="0047382A"/>
    <w:rsid w:val="00475CFB"/>
    <w:rsid w:val="00476631"/>
    <w:rsid w:val="004813C1"/>
    <w:rsid w:val="004817E2"/>
    <w:rsid w:val="00483802"/>
    <w:rsid w:val="00487649"/>
    <w:rsid w:val="00487CB4"/>
    <w:rsid w:val="00490A98"/>
    <w:rsid w:val="00490DEE"/>
    <w:rsid w:val="004920A2"/>
    <w:rsid w:val="004923FF"/>
    <w:rsid w:val="0049454B"/>
    <w:rsid w:val="004A03FC"/>
    <w:rsid w:val="004A0897"/>
    <w:rsid w:val="004A3287"/>
    <w:rsid w:val="004B019A"/>
    <w:rsid w:val="004B47E7"/>
    <w:rsid w:val="004C2FE2"/>
    <w:rsid w:val="004C3DF3"/>
    <w:rsid w:val="004C4E22"/>
    <w:rsid w:val="004C532E"/>
    <w:rsid w:val="004C67FE"/>
    <w:rsid w:val="004C6FA4"/>
    <w:rsid w:val="004D0DC2"/>
    <w:rsid w:val="004D3186"/>
    <w:rsid w:val="004D6280"/>
    <w:rsid w:val="004E5E2E"/>
    <w:rsid w:val="004F3D89"/>
    <w:rsid w:val="004F40B5"/>
    <w:rsid w:val="004F5065"/>
    <w:rsid w:val="0050007A"/>
    <w:rsid w:val="00501015"/>
    <w:rsid w:val="00503F4F"/>
    <w:rsid w:val="0051011F"/>
    <w:rsid w:val="0051407A"/>
    <w:rsid w:val="00520FEE"/>
    <w:rsid w:val="00521A7F"/>
    <w:rsid w:val="00522CA8"/>
    <w:rsid w:val="0053370E"/>
    <w:rsid w:val="0053375B"/>
    <w:rsid w:val="00540FC8"/>
    <w:rsid w:val="0054156A"/>
    <w:rsid w:val="00543F6C"/>
    <w:rsid w:val="005516AD"/>
    <w:rsid w:val="0055304B"/>
    <w:rsid w:val="00554316"/>
    <w:rsid w:val="00561654"/>
    <w:rsid w:val="00563272"/>
    <w:rsid w:val="00574C54"/>
    <w:rsid w:val="005762E7"/>
    <w:rsid w:val="0058173A"/>
    <w:rsid w:val="00585BAE"/>
    <w:rsid w:val="0058648D"/>
    <w:rsid w:val="00592E78"/>
    <w:rsid w:val="00593DF5"/>
    <w:rsid w:val="0059635C"/>
    <w:rsid w:val="005A695B"/>
    <w:rsid w:val="005C3A12"/>
    <w:rsid w:val="005C51C3"/>
    <w:rsid w:val="005C5AD7"/>
    <w:rsid w:val="005C7BDF"/>
    <w:rsid w:val="005D2957"/>
    <w:rsid w:val="005D6CDD"/>
    <w:rsid w:val="005E5E5E"/>
    <w:rsid w:val="005F047B"/>
    <w:rsid w:val="00600378"/>
    <w:rsid w:val="006028F4"/>
    <w:rsid w:val="00606EB8"/>
    <w:rsid w:val="0061443D"/>
    <w:rsid w:val="00623498"/>
    <w:rsid w:val="00626868"/>
    <w:rsid w:val="006279D0"/>
    <w:rsid w:val="00627E3D"/>
    <w:rsid w:val="006300D3"/>
    <w:rsid w:val="00631673"/>
    <w:rsid w:val="0063203E"/>
    <w:rsid w:val="00634990"/>
    <w:rsid w:val="00642092"/>
    <w:rsid w:val="0064210A"/>
    <w:rsid w:val="006518C4"/>
    <w:rsid w:val="00651D23"/>
    <w:rsid w:val="00654B2E"/>
    <w:rsid w:val="0066012E"/>
    <w:rsid w:val="00663566"/>
    <w:rsid w:val="006671B2"/>
    <w:rsid w:val="00667F91"/>
    <w:rsid w:val="006749EA"/>
    <w:rsid w:val="00676092"/>
    <w:rsid w:val="00682A8B"/>
    <w:rsid w:val="00684408"/>
    <w:rsid w:val="006915CD"/>
    <w:rsid w:val="006946F4"/>
    <w:rsid w:val="00694E15"/>
    <w:rsid w:val="006955AC"/>
    <w:rsid w:val="006A1A1F"/>
    <w:rsid w:val="006A1D8D"/>
    <w:rsid w:val="006A2A86"/>
    <w:rsid w:val="006A6BCE"/>
    <w:rsid w:val="006A7480"/>
    <w:rsid w:val="006B3BA1"/>
    <w:rsid w:val="006C35A4"/>
    <w:rsid w:val="006C56B7"/>
    <w:rsid w:val="006D1B12"/>
    <w:rsid w:val="006D7459"/>
    <w:rsid w:val="006E0391"/>
    <w:rsid w:val="006E3131"/>
    <w:rsid w:val="006E485B"/>
    <w:rsid w:val="006E5B5A"/>
    <w:rsid w:val="006E6C29"/>
    <w:rsid w:val="006F125F"/>
    <w:rsid w:val="006F3350"/>
    <w:rsid w:val="007024DB"/>
    <w:rsid w:val="00704FE8"/>
    <w:rsid w:val="00706412"/>
    <w:rsid w:val="0071378F"/>
    <w:rsid w:val="0071562D"/>
    <w:rsid w:val="00716C9F"/>
    <w:rsid w:val="00726EE5"/>
    <w:rsid w:val="0073394C"/>
    <w:rsid w:val="00735869"/>
    <w:rsid w:val="0074076D"/>
    <w:rsid w:val="00742665"/>
    <w:rsid w:val="00745613"/>
    <w:rsid w:val="00751518"/>
    <w:rsid w:val="00751DF6"/>
    <w:rsid w:val="0075262C"/>
    <w:rsid w:val="00756549"/>
    <w:rsid w:val="00763F2D"/>
    <w:rsid w:val="00771514"/>
    <w:rsid w:val="00772B98"/>
    <w:rsid w:val="0077306B"/>
    <w:rsid w:val="00781399"/>
    <w:rsid w:val="007852DC"/>
    <w:rsid w:val="00793334"/>
    <w:rsid w:val="0079759A"/>
    <w:rsid w:val="007A6922"/>
    <w:rsid w:val="007B2059"/>
    <w:rsid w:val="007B5BC2"/>
    <w:rsid w:val="007C554A"/>
    <w:rsid w:val="007C771C"/>
    <w:rsid w:val="007D121F"/>
    <w:rsid w:val="007D17B3"/>
    <w:rsid w:val="007D41BF"/>
    <w:rsid w:val="007D645C"/>
    <w:rsid w:val="007D6E72"/>
    <w:rsid w:val="007E6E8C"/>
    <w:rsid w:val="007F09B9"/>
    <w:rsid w:val="00801BA0"/>
    <w:rsid w:val="00804A12"/>
    <w:rsid w:val="00805500"/>
    <w:rsid w:val="008175DB"/>
    <w:rsid w:val="0083136B"/>
    <w:rsid w:val="00834652"/>
    <w:rsid w:val="00835E7E"/>
    <w:rsid w:val="0085253F"/>
    <w:rsid w:val="00856A07"/>
    <w:rsid w:val="00857F0B"/>
    <w:rsid w:val="00873498"/>
    <w:rsid w:val="00873CC2"/>
    <w:rsid w:val="0087663C"/>
    <w:rsid w:val="00880FDD"/>
    <w:rsid w:val="00885205"/>
    <w:rsid w:val="00896283"/>
    <w:rsid w:val="0089629F"/>
    <w:rsid w:val="008964CE"/>
    <w:rsid w:val="008B2068"/>
    <w:rsid w:val="008B3B75"/>
    <w:rsid w:val="008B51AA"/>
    <w:rsid w:val="008C0D9B"/>
    <w:rsid w:val="008C0DD7"/>
    <w:rsid w:val="008C7C1D"/>
    <w:rsid w:val="008D25F9"/>
    <w:rsid w:val="008D419D"/>
    <w:rsid w:val="008E7F75"/>
    <w:rsid w:val="0090190E"/>
    <w:rsid w:val="009021C8"/>
    <w:rsid w:val="00906E35"/>
    <w:rsid w:val="009076F9"/>
    <w:rsid w:val="00910996"/>
    <w:rsid w:val="00910A4F"/>
    <w:rsid w:val="00913152"/>
    <w:rsid w:val="00914E25"/>
    <w:rsid w:val="00917925"/>
    <w:rsid w:val="00920764"/>
    <w:rsid w:val="009263A4"/>
    <w:rsid w:val="009309E8"/>
    <w:rsid w:val="009404DF"/>
    <w:rsid w:val="00940C41"/>
    <w:rsid w:val="00945167"/>
    <w:rsid w:val="0094748B"/>
    <w:rsid w:val="00951E01"/>
    <w:rsid w:val="009537D6"/>
    <w:rsid w:val="00955606"/>
    <w:rsid w:val="00964BC7"/>
    <w:rsid w:val="009666D1"/>
    <w:rsid w:val="00966C7B"/>
    <w:rsid w:val="00973DB1"/>
    <w:rsid w:val="00974754"/>
    <w:rsid w:val="00977A41"/>
    <w:rsid w:val="00986849"/>
    <w:rsid w:val="009911BB"/>
    <w:rsid w:val="009939D4"/>
    <w:rsid w:val="00993D6E"/>
    <w:rsid w:val="00994871"/>
    <w:rsid w:val="009A2872"/>
    <w:rsid w:val="009A436A"/>
    <w:rsid w:val="009A514B"/>
    <w:rsid w:val="009A7304"/>
    <w:rsid w:val="009B2BDA"/>
    <w:rsid w:val="009B56D7"/>
    <w:rsid w:val="009D0D8D"/>
    <w:rsid w:val="009D61E4"/>
    <w:rsid w:val="009F3BF1"/>
    <w:rsid w:val="00A0370E"/>
    <w:rsid w:val="00A17784"/>
    <w:rsid w:val="00A20A45"/>
    <w:rsid w:val="00A3102F"/>
    <w:rsid w:val="00A37D9B"/>
    <w:rsid w:val="00A448F5"/>
    <w:rsid w:val="00A4569D"/>
    <w:rsid w:val="00A5393C"/>
    <w:rsid w:val="00A53F21"/>
    <w:rsid w:val="00A56D34"/>
    <w:rsid w:val="00A61957"/>
    <w:rsid w:val="00A81F73"/>
    <w:rsid w:val="00A92A77"/>
    <w:rsid w:val="00A94B8A"/>
    <w:rsid w:val="00A94D18"/>
    <w:rsid w:val="00A962E7"/>
    <w:rsid w:val="00AB3F1A"/>
    <w:rsid w:val="00AC133E"/>
    <w:rsid w:val="00AC32C8"/>
    <w:rsid w:val="00AF0743"/>
    <w:rsid w:val="00AF74C7"/>
    <w:rsid w:val="00B01AB9"/>
    <w:rsid w:val="00B05837"/>
    <w:rsid w:val="00B2048B"/>
    <w:rsid w:val="00B2791E"/>
    <w:rsid w:val="00B30421"/>
    <w:rsid w:val="00B30C46"/>
    <w:rsid w:val="00B40C29"/>
    <w:rsid w:val="00B4436B"/>
    <w:rsid w:val="00B568A9"/>
    <w:rsid w:val="00B6043E"/>
    <w:rsid w:val="00B7270F"/>
    <w:rsid w:val="00B72BF0"/>
    <w:rsid w:val="00B9455A"/>
    <w:rsid w:val="00B950FF"/>
    <w:rsid w:val="00B9765B"/>
    <w:rsid w:val="00B97757"/>
    <w:rsid w:val="00B97DC1"/>
    <w:rsid w:val="00BA0B55"/>
    <w:rsid w:val="00BA2669"/>
    <w:rsid w:val="00BB11A7"/>
    <w:rsid w:val="00BB16DD"/>
    <w:rsid w:val="00BB2C35"/>
    <w:rsid w:val="00BB399C"/>
    <w:rsid w:val="00BB6B8E"/>
    <w:rsid w:val="00BC03E3"/>
    <w:rsid w:val="00BC0890"/>
    <w:rsid w:val="00BC0AA5"/>
    <w:rsid w:val="00BC0ECE"/>
    <w:rsid w:val="00BC1D24"/>
    <w:rsid w:val="00BC2038"/>
    <w:rsid w:val="00BC6DE6"/>
    <w:rsid w:val="00BD4035"/>
    <w:rsid w:val="00BD4580"/>
    <w:rsid w:val="00BE2250"/>
    <w:rsid w:val="00BE27CA"/>
    <w:rsid w:val="00BE6F4A"/>
    <w:rsid w:val="00BF47CA"/>
    <w:rsid w:val="00C027F0"/>
    <w:rsid w:val="00C04697"/>
    <w:rsid w:val="00C061CE"/>
    <w:rsid w:val="00C11040"/>
    <w:rsid w:val="00C11B7F"/>
    <w:rsid w:val="00C11DFB"/>
    <w:rsid w:val="00C13C39"/>
    <w:rsid w:val="00C231ED"/>
    <w:rsid w:val="00C252B1"/>
    <w:rsid w:val="00C26F4A"/>
    <w:rsid w:val="00C31643"/>
    <w:rsid w:val="00C70446"/>
    <w:rsid w:val="00C70980"/>
    <w:rsid w:val="00C76384"/>
    <w:rsid w:val="00C7758F"/>
    <w:rsid w:val="00C802C6"/>
    <w:rsid w:val="00C81024"/>
    <w:rsid w:val="00C8546B"/>
    <w:rsid w:val="00C91548"/>
    <w:rsid w:val="00C956A6"/>
    <w:rsid w:val="00C9653A"/>
    <w:rsid w:val="00C966C5"/>
    <w:rsid w:val="00C9711E"/>
    <w:rsid w:val="00CA1167"/>
    <w:rsid w:val="00CA5CA4"/>
    <w:rsid w:val="00CA707B"/>
    <w:rsid w:val="00CB54EC"/>
    <w:rsid w:val="00CB636D"/>
    <w:rsid w:val="00CB717F"/>
    <w:rsid w:val="00CB7A04"/>
    <w:rsid w:val="00CD28E1"/>
    <w:rsid w:val="00CD3F94"/>
    <w:rsid w:val="00CD665A"/>
    <w:rsid w:val="00CE1DB3"/>
    <w:rsid w:val="00CE43F7"/>
    <w:rsid w:val="00CF0222"/>
    <w:rsid w:val="00CF3BCF"/>
    <w:rsid w:val="00CF4AEB"/>
    <w:rsid w:val="00D013A8"/>
    <w:rsid w:val="00D03E4E"/>
    <w:rsid w:val="00D0577B"/>
    <w:rsid w:val="00D07C47"/>
    <w:rsid w:val="00D15069"/>
    <w:rsid w:val="00D156CB"/>
    <w:rsid w:val="00D36159"/>
    <w:rsid w:val="00D423D7"/>
    <w:rsid w:val="00D47A4C"/>
    <w:rsid w:val="00D47F6B"/>
    <w:rsid w:val="00D53C67"/>
    <w:rsid w:val="00D563C4"/>
    <w:rsid w:val="00D60F40"/>
    <w:rsid w:val="00D65AFB"/>
    <w:rsid w:val="00D71EF7"/>
    <w:rsid w:val="00D74CF3"/>
    <w:rsid w:val="00D74D31"/>
    <w:rsid w:val="00D76BE3"/>
    <w:rsid w:val="00D84270"/>
    <w:rsid w:val="00D84F4D"/>
    <w:rsid w:val="00D85A5F"/>
    <w:rsid w:val="00D9059C"/>
    <w:rsid w:val="00D919DD"/>
    <w:rsid w:val="00DA1BE7"/>
    <w:rsid w:val="00DA4BB5"/>
    <w:rsid w:val="00DB2AEF"/>
    <w:rsid w:val="00DB4C88"/>
    <w:rsid w:val="00DB5142"/>
    <w:rsid w:val="00DC61AC"/>
    <w:rsid w:val="00DD0489"/>
    <w:rsid w:val="00DD1E29"/>
    <w:rsid w:val="00DD79A3"/>
    <w:rsid w:val="00DE1D8B"/>
    <w:rsid w:val="00DE5C65"/>
    <w:rsid w:val="00DF0470"/>
    <w:rsid w:val="00DF3713"/>
    <w:rsid w:val="00E0346A"/>
    <w:rsid w:val="00E0428B"/>
    <w:rsid w:val="00E06143"/>
    <w:rsid w:val="00E06F23"/>
    <w:rsid w:val="00E15FE4"/>
    <w:rsid w:val="00E16FD5"/>
    <w:rsid w:val="00E21EFD"/>
    <w:rsid w:val="00E24D1C"/>
    <w:rsid w:val="00E26181"/>
    <w:rsid w:val="00E30BE4"/>
    <w:rsid w:val="00E37BAE"/>
    <w:rsid w:val="00E50469"/>
    <w:rsid w:val="00E54011"/>
    <w:rsid w:val="00E603D9"/>
    <w:rsid w:val="00E62A65"/>
    <w:rsid w:val="00E638B7"/>
    <w:rsid w:val="00E67535"/>
    <w:rsid w:val="00E75AF9"/>
    <w:rsid w:val="00E76959"/>
    <w:rsid w:val="00E773CE"/>
    <w:rsid w:val="00E862FA"/>
    <w:rsid w:val="00E90876"/>
    <w:rsid w:val="00E91858"/>
    <w:rsid w:val="00E918FF"/>
    <w:rsid w:val="00EA3BB2"/>
    <w:rsid w:val="00EA4F9F"/>
    <w:rsid w:val="00EA6893"/>
    <w:rsid w:val="00EB2E93"/>
    <w:rsid w:val="00EB4E56"/>
    <w:rsid w:val="00EB64FA"/>
    <w:rsid w:val="00EC1A5F"/>
    <w:rsid w:val="00EC290D"/>
    <w:rsid w:val="00EC2BC8"/>
    <w:rsid w:val="00EC6BFD"/>
    <w:rsid w:val="00EC6FF0"/>
    <w:rsid w:val="00ED46B3"/>
    <w:rsid w:val="00EE1AEA"/>
    <w:rsid w:val="00EE46D4"/>
    <w:rsid w:val="00EE7BB8"/>
    <w:rsid w:val="00EF2086"/>
    <w:rsid w:val="00EF2DAA"/>
    <w:rsid w:val="00EF3F04"/>
    <w:rsid w:val="00EF760F"/>
    <w:rsid w:val="00F02768"/>
    <w:rsid w:val="00F130A9"/>
    <w:rsid w:val="00F15D31"/>
    <w:rsid w:val="00F21E4C"/>
    <w:rsid w:val="00F26BA0"/>
    <w:rsid w:val="00F4131C"/>
    <w:rsid w:val="00F41944"/>
    <w:rsid w:val="00F466FE"/>
    <w:rsid w:val="00F55428"/>
    <w:rsid w:val="00F57264"/>
    <w:rsid w:val="00F60F2E"/>
    <w:rsid w:val="00F6526B"/>
    <w:rsid w:val="00F70C03"/>
    <w:rsid w:val="00F75B8A"/>
    <w:rsid w:val="00F85845"/>
    <w:rsid w:val="00F91EAE"/>
    <w:rsid w:val="00F93779"/>
    <w:rsid w:val="00FA56A3"/>
    <w:rsid w:val="00FB1E72"/>
    <w:rsid w:val="00FB70FA"/>
    <w:rsid w:val="00FC1B5A"/>
    <w:rsid w:val="00FC1CF6"/>
    <w:rsid w:val="00FD5296"/>
    <w:rsid w:val="00FD6035"/>
    <w:rsid w:val="00FD6A38"/>
    <w:rsid w:val="00FE1708"/>
    <w:rsid w:val="00FE2FBA"/>
    <w:rsid w:val="00FE3A82"/>
    <w:rsid w:val="00FF0EA6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012C7"/>
  <w15:chartTrackingRefBased/>
  <w15:docId w15:val="{4C50F4AD-8CEF-4709-8A24-B00E3FCA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416FE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2z0">
    <w:name w:val="WW8Num2z0"/>
    <w:rPr>
      <w:rFonts w:ascii="Times New Roman" w:eastAsia="MS Mincho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5z0">
    <w:name w:val="WW8Num5z0"/>
    <w:rPr>
      <w:rFonts w:ascii="Times New Roman" w:eastAsia="MS Mincho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Pr>
      <w:rFonts w:eastAsia="MS Mincho"/>
      <w:b/>
      <w:bCs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3">
    <w:name w:val="Текст3"/>
    <w:basedOn w:val="a"/>
    <w:rPr>
      <w:rFonts w:ascii="Courier New" w:hAnsi="Courier New" w:cs="Courier New"/>
      <w:sz w:val="20"/>
      <w:szCs w:val="20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customStyle="1" w:styleId="Text">
    <w:name w:val="Text"/>
    <w:basedOn w:val="a"/>
    <w:rPr>
      <w:rFonts w:ascii="Courier New" w:hAnsi="Courier New" w:cs="Courier New"/>
      <w:sz w:val="20"/>
      <w:szCs w:val="20"/>
    </w:rPr>
  </w:style>
  <w:style w:type="paragraph" w:customStyle="1" w:styleId="21">
    <w:name w:val="Текст2"/>
    <w:basedOn w:val="a"/>
    <w:rPr>
      <w:rFonts w:ascii="Courier New" w:hAnsi="Courier New" w:cs="Courier New"/>
      <w:sz w:val="20"/>
      <w:szCs w:val="20"/>
    </w:rPr>
  </w:style>
  <w:style w:type="paragraph" w:customStyle="1" w:styleId="14">
    <w:name w:val="Текст1"/>
    <w:basedOn w:val="a"/>
    <w:pPr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416FE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WW-32">
    <w:name w:val="WW-Основной текст с отступом 32"/>
    <w:basedOn w:val="a"/>
    <w:rsid w:val="00416FE8"/>
    <w:pPr>
      <w:widowControl w:val="0"/>
      <w:ind w:firstLine="709"/>
      <w:jc w:val="both"/>
    </w:pPr>
    <w:rPr>
      <w:rFonts w:ascii="SchoolBook" w:hAnsi="SchoolBook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D87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644D87"/>
    <w:rPr>
      <w:rFonts w:ascii="Segoe UI" w:hAnsi="Segoe UI" w:cs="Segoe UI"/>
      <w:sz w:val="18"/>
      <w:szCs w:val="18"/>
      <w:lang w:eastAsia="ar-SA"/>
    </w:rPr>
  </w:style>
  <w:style w:type="table" w:styleId="aa">
    <w:name w:val="Table Grid"/>
    <w:basedOn w:val="a1"/>
    <w:uiPriority w:val="39"/>
    <w:rsid w:val="00AE0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572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F57213"/>
    <w:rPr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F572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F57213"/>
    <w:rPr>
      <w:sz w:val="24"/>
      <w:szCs w:val="24"/>
      <w:lang w:eastAsia="ar-SA"/>
    </w:rPr>
  </w:style>
  <w:style w:type="paragraph" w:styleId="af">
    <w:name w:val="No Spacing"/>
    <w:uiPriority w:val="1"/>
    <w:qFormat/>
    <w:rsid w:val="006045F9"/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07E5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styleId="af0">
    <w:name w:val="Hyperlink"/>
    <w:uiPriority w:val="99"/>
    <w:unhideWhenUsed/>
    <w:rsid w:val="00993258"/>
    <w:rPr>
      <w:color w:val="0563C1"/>
      <w:u w:val="single"/>
    </w:rPr>
  </w:style>
  <w:style w:type="paragraph" w:customStyle="1" w:styleId="Standard">
    <w:name w:val="Standard"/>
    <w:rsid w:val="00593DF5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af1">
    <w:name w:val="Обычный (веб)"/>
    <w:basedOn w:val="a"/>
    <w:uiPriority w:val="99"/>
    <w:semiHidden/>
    <w:unhideWhenUsed/>
    <w:rsid w:val="008525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4920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C231ED"/>
    <w:pPr>
      <w:suppressAutoHyphens w:val="0"/>
      <w:spacing w:after="160" w:line="278" w:lineRule="auto"/>
      <w:ind w:left="720"/>
      <w:contextualSpacing/>
    </w:pPr>
    <w:rPr>
      <w:rFonts w:ascii="Aptos" w:eastAsia="Aptos" w:hAnsi="Aptos"/>
      <w:kern w:val="2"/>
      <w:lang w:eastAsia="en-US"/>
    </w:rPr>
  </w:style>
  <w:style w:type="paragraph" w:customStyle="1" w:styleId="msonormalmrcssattr">
    <w:name w:val="msonormal_mr_css_attr"/>
    <w:basedOn w:val="a"/>
    <w:rsid w:val="000B522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3">
    <w:name w:val="Unresolved Mention"/>
    <w:uiPriority w:val="99"/>
    <w:semiHidden/>
    <w:unhideWhenUsed/>
    <w:rsid w:val="00C81024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a"/>
    <w:rsid w:val="006A2A8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4">
    <w:name w:val="Strong"/>
    <w:basedOn w:val="a0"/>
    <w:uiPriority w:val="22"/>
    <w:qFormat/>
    <w:rsid w:val="006A2A86"/>
    <w:rPr>
      <w:b/>
      <w:bCs/>
    </w:rPr>
  </w:style>
  <w:style w:type="character" w:styleId="af5">
    <w:name w:val="Emphasis"/>
    <w:basedOn w:val="a0"/>
    <w:uiPriority w:val="20"/>
    <w:qFormat/>
    <w:rsid w:val="006A2A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ppr.ptb-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r@ptb-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941210F1-4B65-4D56-9B04-58FB6C5F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10</Pages>
  <Words>4942</Words>
  <Characters>28175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N 3/35-05</vt:lpstr>
    </vt:vector>
  </TitlesOfParts>
  <Company/>
  <LinksUpToDate>false</LinksUpToDate>
  <CharactersWithSpaces>33051</CharactersWithSpaces>
  <SharedDoc>false</SharedDoc>
  <HLinks>
    <vt:vector size="24" baseType="variant">
      <vt:variant>
        <vt:i4>524300</vt:i4>
      </vt:variant>
      <vt:variant>
        <vt:i4>8</vt:i4>
      </vt:variant>
      <vt:variant>
        <vt:i4>0</vt:i4>
      </vt:variant>
      <vt:variant>
        <vt:i4>5</vt:i4>
      </vt:variant>
      <vt:variant>
        <vt:lpwstr>http://www.ppr.ptb-n.ru/</vt:lpwstr>
      </vt:variant>
      <vt:variant>
        <vt:lpwstr/>
      </vt:variant>
      <vt:variant>
        <vt:i4>262153</vt:i4>
      </vt:variant>
      <vt:variant>
        <vt:i4>6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7208973</vt:i4>
      </vt:variant>
      <vt:variant>
        <vt:i4>3</vt:i4>
      </vt:variant>
      <vt:variant>
        <vt:i4>0</vt:i4>
      </vt:variant>
      <vt:variant>
        <vt:i4>5</vt:i4>
      </vt:variant>
      <vt:variant>
        <vt:lpwstr>mailto:ppr@ptb-n.ru</vt:lpwstr>
      </vt:variant>
      <vt:variant>
        <vt:lpwstr/>
      </vt:variant>
      <vt:variant>
        <vt:i4>7995412</vt:i4>
      </vt:variant>
      <vt:variant>
        <vt:i4>0</vt:i4>
      </vt:variant>
      <vt:variant>
        <vt:i4>0</vt:i4>
      </vt:variant>
      <vt:variant>
        <vt:i4>5</vt:i4>
      </vt:variant>
      <vt:variant>
        <vt:lpwstr>mailto:dir@ptb-n.ru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N 3/35-05</dc:title>
  <dc:subject/>
  <dc:creator>Соловьева Т.Г.</dc:creator>
  <cp:keywords/>
  <cp:lastModifiedBy>Павловы</cp:lastModifiedBy>
  <cp:revision>160</cp:revision>
  <cp:lastPrinted>2026-07-29T08:21:00Z</cp:lastPrinted>
  <dcterms:created xsi:type="dcterms:W3CDTF">2026-05-17T18:56:00Z</dcterms:created>
  <dcterms:modified xsi:type="dcterms:W3CDTF">2026-07-30T03:53:00Z</dcterms:modified>
</cp:coreProperties>
</file>